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BFDF3" w14:textId="77777777" w:rsidR="00B47891" w:rsidRDefault="00B47891">
      <w:pPr>
        <w:pStyle w:val="Corpodetexto"/>
        <w:ind w:left="0"/>
        <w:jc w:val="left"/>
        <w:rPr>
          <w:rFonts w:ascii="Times New Roman"/>
        </w:rPr>
      </w:pPr>
    </w:p>
    <w:p w14:paraId="365BFDF4" w14:textId="77777777" w:rsidR="00B47891" w:rsidRDefault="00B47891">
      <w:pPr>
        <w:pStyle w:val="Corpodetexto"/>
        <w:ind w:left="0"/>
        <w:jc w:val="left"/>
        <w:rPr>
          <w:rFonts w:ascii="Times New Roman"/>
        </w:rPr>
      </w:pPr>
    </w:p>
    <w:p w14:paraId="365BFDF5" w14:textId="77777777" w:rsidR="00B47891" w:rsidRDefault="00B47891">
      <w:pPr>
        <w:pStyle w:val="Corpodetexto"/>
        <w:ind w:left="0"/>
        <w:jc w:val="left"/>
        <w:rPr>
          <w:rFonts w:ascii="Times New Roman"/>
        </w:rPr>
      </w:pPr>
    </w:p>
    <w:p w14:paraId="365BFDF6" w14:textId="77777777" w:rsidR="00B47891" w:rsidRDefault="00B47891">
      <w:pPr>
        <w:pStyle w:val="Corpodetexto"/>
        <w:ind w:left="0"/>
        <w:jc w:val="left"/>
        <w:rPr>
          <w:rFonts w:ascii="Times New Roman"/>
        </w:rPr>
      </w:pPr>
    </w:p>
    <w:p w14:paraId="365BFDF7" w14:textId="77777777" w:rsidR="00B47891" w:rsidRDefault="00B47891">
      <w:pPr>
        <w:pStyle w:val="Corpodetexto"/>
        <w:ind w:left="0"/>
        <w:jc w:val="left"/>
        <w:rPr>
          <w:rFonts w:ascii="Times New Roman"/>
        </w:rPr>
      </w:pPr>
    </w:p>
    <w:p w14:paraId="365BFDF8" w14:textId="77777777" w:rsidR="00B47891" w:rsidRDefault="00B47891">
      <w:pPr>
        <w:pStyle w:val="Corpodetexto"/>
        <w:ind w:left="0"/>
        <w:jc w:val="left"/>
        <w:rPr>
          <w:rFonts w:ascii="Times New Roman"/>
        </w:rPr>
      </w:pPr>
    </w:p>
    <w:p w14:paraId="365BFDF9" w14:textId="77777777" w:rsidR="00B47891" w:rsidRDefault="00B47891">
      <w:pPr>
        <w:pStyle w:val="Corpodetexto"/>
        <w:ind w:left="0"/>
        <w:jc w:val="left"/>
        <w:rPr>
          <w:rFonts w:ascii="Times New Roman"/>
        </w:rPr>
      </w:pPr>
    </w:p>
    <w:p w14:paraId="365BFDFA" w14:textId="77777777" w:rsidR="00B47891" w:rsidRDefault="00B47891">
      <w:pPr>
        <w:pStyle w:val="Corpodetexto"/>
        <w:ind w:left="0"/>
        <w:jc w:val="left"/>
        <w:rPr>
          <w:rFonts w:ascii="Times New Roman"/>
        </w:rPr>
      </w:pPr>
    </w:p>
    <w:p w14:paraId="365BFDFB" w14:textId="77777777" w:rsidR="00B47891" w:rsidRDefault="00B47891">
      <w:pPr>
        <w:pStyle w:val="Corpodetexto"/>
        <w:ind w:left="0"/>
        <w:jc w:val="left"/>
        <w:rPr>
          <w:rFonts w:ascii="Times New Roman"/>
        </w:rPr>
      </w:pPr>
    </w:p>
    <w:p w14:paraId="365BFDFC" w14:textId="77777777" w:rsidR="00B47891" w:rsidRDefault="00B47891">
      <w:pPr>
        <w:pStyle w:val="Corpodetexto"/>
        <w:spacing w:before="238"/>
        <w:ind w:left="0"/>
        <w:jc w:val="left"/>
        <w:rPr>
          <w:rFonts w:ascii="Times New Roman"/>
        </w:rPr>
      </w:pPr>
    </w:p>
    <w:p w14:paraId="365BFDFD" w14:textId="6FF47002" w:rsidR="00B47891" w:rsidRDefault="00A71164">
      <w:pPr>
        <w:spacing w:before="1" w:line="360" w:lineRule="auto"/>
        <w:ind w:left="2" w:right="426"/>
        <w:jc w:val="center"/>
        <w:rPr>
          <w:rFonts w:ascii="Arial" w:hAnsi="Arial"/>
          <w:b/>
          <w:sz w:val="24"/>
        </w:rPr>
      </w:pPr>
      <w:r>
        <w:rPr>
          <w:rFonts w:ascii="Arial" w:hAnsi="Arial"/>
          <w:b/>
          <w:sz w:val="24"/>
        </w:rPr>
        <w:t>SUBSTITUIÇÃO</w:t>
      </w:r>
      <w:r>
        <w:rPr>
          <w:rFonts w:ascii="Arial" w:hAnsi="Arial"/>
          <w:b/>
          <w:spacing w:val="-5"/>
          <w:sz w:val="24"/>
        </w:rPr>
        <w:t xml:space="preserve"> </w:t>
      </w:r>
      <w:r>
        <w:rPr>
          <w:rFonts w:ascii="Arial" w:hAnsi="Arial"/>
          <w:b/>
          <w:sz w:val="24"/>
        </w:rPr>
        <w:t>DE</w:t>
      </w:r>
      <w:r>
        <w:rPr>
          <w:rFonts w:ascii="Arial" w:hAnsi="Arial"/>
          <w:b/>
          <w:spacing w:val="-3"/>
          <w:sz w:val="24"/>
        </w:rPr>
        <w:t xml:space="preserve"> </w:t>
      </w:r>
      <w:r w:rsidR="00C142B7">
        <w:rPr>
          <w:rFonts w:ascii="Arial" w:hAnsi="Arial"/>
          <w:b/>
          <w:spacing w:val="-3"/>
          <w:sz w:val="24"/>
        </w:rPr>
        <w:t>XXXX</w:t>
      </w:r>
      <w:r>
        <w:rPr>
          <w:rFonts w:ascii="Arial" w:hAnsi="Arial"/>
          <w:b/>
          <w:spacing w:val="-4"/>
          <w:sz w:val="24"/>
        </w:rPr>
        <w:t xml:space="preserve"> </w:t>
      </w:r>
      <w:r>
        <w:rPr>
          <w:rFonts w:ascii="Arial" w:hAnsi="Arial"/>
          <w:b/>
          <w:sz w:val="24"/>
        </w:rPr>
        <w:t>HIDRÔMETROS</w:t>
      </w:r>
      <w:r>
        <w:rPr>
          <w:rFonts w:ascii="Arial" w:hAnsi="Arial"/>
          <w:b/>
          <w:spacing w:val="-9"/>
          <w:sz w:val="24"/>
        </w:rPr>
        <w:t xml:space="preserve"> </w:t>
      </w:r>
      <w:r>
        <w:rPr>
          <w:rFonts w:ascii="Arial" w:hAnsi="Arial"/>
          <w:b/>
          <w:sz w:val="24"/>
        </w:rPr>
        <w:t>PARA</w:t>
      </w:r>
      <w:r>
        <w:rPr>
          <w:rFonts w:ascii="Arial" w:hAnsi="Arial"/>
          <w:b/>
          <w:spacing w:val="-9"/>
          <w:sz w:val="24"/>
        </w:rPr>
        <w:t xml:space="preserve"> </w:t>
      </w:r>
      <w:r>
        <w:rPr>
          <w:rFonts w:ascii="Arial" w:hAnsi="Arial"/>
          <w:b/>
          <w:sz w:val="24"/>
        </w:rPr>
        <w:t>CONTROLE</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PERDAS</w:t>
      </w:r>
      <w:r>
        <w:rPr>
          <w:rFonts w:ascii="Arial" w:hAnsi="Arial"/>
          <w:b/>
          <w:spacing w:val="-5"/>
          <w:sz w:val="24"/>
        </w:rPr>
        <w:t xml:space="preserve"> </w:t>
      </w:r>
      <w:r>
        <w:rPr>
          <w:rFonts w:ascii="Arial" w:hAnsi="Arial"/>
          <w:b/>
          <w:sz w:val="24"/>
        </w:rPr>
        <w:t xml:space="preserve">NO SISTEMA DE ABASTECIMENTO DO MUNICÍPIO DE </w:t>
      </w:r>
      <w:r w:rsidR="003930A9">
        <w:rPr>
          <w:rFonts w:ascii="Arial" w:hAnsi="Arial"/>
          <w:b/>
          <w:sz w:val="24"/>
        </w:rPr>
        <w:t>XXXXXX</w:t>
      </w:r>
      <w:r>
        <w:rPr>
          <w:rFonts w:ascii="Arial" w:hAnsi="Arial"/>
          <w:b/>
          <w:sz w:val="24"/>
        </w:rPr>
        <w:t>/SP</w:t>
      </w:r>
    </w:p>
    <w:p w14:paraId="365BFDFE" w14:textId="77777777" w:rsidR="00B47891" w:rsidRDefault="00B47891">
      <w:pPr>
        <w:pStyle w:val="Corpodetexto"/>
        <w:ind w:left="0"/>
        <w:jc w:val="left"/>
        <w:rPr>
          <w:rFonts w:ascii="Arial"/>
          <w:b/>
        </w:rPr>
      </w:pPr>
    </w:p>
    <w:p w14:paraId="365BFDFF" w14:textId="77777777" w:rsidR="00B47891" w:rsidRDefault="00B47891">
      <w:pPr>
        <w:pStyle w:val="Corpodetexto"/>
        <w:ind w:left="0"/>
        <w:jc w:val="left"/>
        <w:rPr>
          <w:rFonts w:ascii="Arial"/>
          <w:b/>
        </w:rPr>
      </w:pPr>
    </w:p>
    <w:p w14:paraId="365BFE00" w14:textId="77777777" w:rsidR="00B47891" w:rsidRDefault="00B47891">
      <w:pPr>
        <w:pStyle w:val="Corpodetexto"/>
        <w:ind w:left="0"/>
        <w:jc w:val="left"/>
        <w:rPr>
          <w:rFonts w:ascii="Arial"/>
          <w:b/>
        </w:rPr>
      </w:pPr>
    </w:p>
    <w:p w14:paraId="365BFE01" w14:textId="77777777" w:rsidR="00B47891" w:rsidRDefault="00B47891">
      <w:pPr>
        <w:pStyle w:val="Corpodetexto"/>
        <w:ind w:left="0"/>
        <w:jc w:val="left"/>
        <w:rPr>
          <w:rFonts w:ascii="Arial"/>
          <w:b/>
        </w:rPr>
      </w:pPr>
    </w:p>
    <w:p w14:paraId="365BFE02" w14:textId="77777777" w:rsidR="00B47891" w:rsidRDefault="00B47891">
      <w:pPr>
        <w:pStyle w:val="Corpodetexto"/>
        <w:ind w:left="0"/>
        <w:jc w:val="left"/>
        <w:rPr>
          <w:rFonts w:ascii="Arial"/>
          <w:b/>
        </w:rPr>
      </w:pPr>
    </w:p>
    <w:p w14:paraId="365BFE03" w14:textId="77777777" w:rsidR="00B47891" w:rsidRDefault="00B47891">
      <w:pPr>
        <w:pStyle w:val="Corpodetexto"/>
        <w:ind w:left="0"/>
        <w:jc w:val="left"/>
        <w:rPr>
          <w:rFonts w:ascii="Arial"/>
          <w:b/>
        </w:rPr>
      </w:pPr>
    </w:p>
    <w:p w14:paraId="365BFE04" w14:textId="77777777" w:rsidR="00B47891" w:rsidRDefault="00B47891">
      <w:pPr>
        <w:pStyle w:val="Corpodetexto"/>
        <w:ind w:left="0"/>
        <w:jc w:val="left"/>
        <w:rPr>
          <w:rFonts w:ascii="Arial"/>
          <w:b/>
        </w:rPr>
      </w:pPr>
    </w:p>
    <w:p w14:paraId="365BFE05" w14:textId="77777777" w:rsidR="00B47891" w:rsidRDefault="00B47891">
      <w:pPr>
        <w:pStyle w:val="Corpodetexto"/>
        <w:spacing w:before="273"/>
        <w:ind w:left="0"/>
        <w:jc w:val="left"/>
        <w:rPr>
          <w:rFonts w:ascii="Arial"/>
          <w:b/>
        </w:rPr>
      </w:pPr>
    </w:p>
    <w:p w14:paraId="365BFE06" w14:textId="60F24F2F" w:rsidR="00B47891" w:rsidRDefault="00A71164">
      <w:pPr>
        <w:spacing w:line="465" w:lineRule="auto"/>
        <w:ind w:left="143" w:right="6182"/>
        <w:rPr>
          <w:sz w:val="24"/>
        </w:rPr>
      </w:pPr>
      <w:r>
        <w:rPr>
          <w:rFonts w:ascii="Arial" w:hAnsi="Arial"/>
          <w:b/>
          <w:sz w:val="24"/>
        </w:rPr>
        <w:t>MUNICÍPIO:</w:t>
      </w:r>
      <w:r>
        <w:rPr>
          <w:rFonts w:ascii="Arial" w:hAnsi="Arial"/>
          <w:b/>
          <w:spacing w:val="-17"/>
          <w:sz w:val="24"/>
        </w:rPr>
        <w:t xml:space="preserve"> </w:t>
      </w:r>
      <w:r w:rsidR="003930A9">
        <w:rPr>
          <w:sz w:val="24"/>
        </w:rPr>
        <w:t>XXXXXX</w:t>
      </w:r>
      <w:r>
        <w:rPr>
          <w:sz w:val="24"/>
        </w:rPr>
        <w:t xml:space="preserve"> </w:t>
      </w:r>
      <w:r>
        <w:rPr>
          <w:rFonts w:ascii="Arial" w:hAnsi="Arial"/>
          <w:b/>
          <w:sz w:val="24"/>
        </w:rPr>
        <w:t xml:space="preserve">LOCAL: </w:t>
      </w:r>
      <w:r>
        <w:rPr>
          <w:sz w:val="24"/>
        </w:rPr>
        <w:t xml:space="preserve">ZONA URBANA </w:t>
      </w:r>
      <w:r w:rsidR="001905F9">
        <w:rPr>
          <w:rFonts w:ascii="Arial" w:hAnsi="Arial"/>
          <w:b/>
          <w:sz w:val="24"/>
        </w:rPr>
        <w:t>UGRHI XX</w:t>
      </w:r>
      <w:r>
        <w:rPr>
          <w:rFonts w:ascii="Arial" w:hAnsi="Arial"/>
          <w:b/>
          <w:sz w:val="24"/>
        </w:rPr>
        <w:t xml:space="preserve">: </w:t>
      </w:r>
      <w:r w:rsidR="001905F9">
        <w:rPr>
          <w:sz w:val="24"/>
        </w:rPr>
        <w:t>CBH-XXX</w:t>
      </w:r>
    </w:p>
    <w:p w14:paraId="365BFE07" w14:textId="27A0C344" w:rsidR="00B47891" w:rsidRDefault="00A71164">
      <w:pPr>
        <w:pStyle w:val="Corpodetexto"/>
        <w:spacing w:line="273" w:lineRule="exact"/>
        <w:jc w:val="left"/>
      </w:pPr>
      <w:r>
        <w:rPr>
          <w:rFonts w:ascii="Arial" w:hAnsi="Arial"/>
          <w:b/>
        </w:rPr>
        <w:t>COLEGIADO:</w:t>
      </w:r>
      <w:r>
        <w:rPr>
          <w:rFonts w:ascii="Arial" w:hAnsi="Arial"/>
          <w:b/>
          <w:spacing w:val="-1"/>
        </w:rPr>
        <w:t xml:space="preserve"> </w:t>
      </w:r>
      <w:r>
        <w:t>COMITÊ</w:t>
      </w:r>
      <w:r>
        <w:rPr>
          <w:spacing w:val="-2"/>
        </w:rPr>
        <w:t xml:space="preserve"> </w:t>
      </w:r>
      <w:r>
        <w:t>DE</w:t>
      </w:r>
      <w:r>
        <w:rPr>
          <w:spacing w:val="-1"/>
        </w:rPr>
        <w:t xml:space="preserve"> </w:t>
      </w:r>
      <w:r>
        <w:t>BACIA</w:t>
      </w:r>
      <w:r>
        <w:rPr>
          <w:spacing w:val="-2"/>
        </w:rPr>
        <w:t xml:space="preserve"> </w:t>
      </w:r>
      <w:r>
        <w:t>HIDROGRÁFICA</w:t>
      </w:r>
      <w:r>
        <w:rPr>
          <w:spacing w:val="-2"/>
        </w:rPr>
        <w:t xml:space="preserve"> </w:t>
      </w:r>
      <w:r>
        <w:t>DO</w:t>
      </w:r>
      <w:r>
        <w:rPr>
          <w:spacing w:val="-2"/>
        </w:rPr>
        <w:t xml:space="preserve"> </w:t>
      </w:r>
      <w:r>
        <w:t>RIO</w:t>
      </w:r>
      <w:r>
        <w:rPr>
          <w:spacing w:val="-3"/>
        </w:rPr>
        <w:t xml:space="preserve"> </w:t>
      </w:r>
      <w:r w:rsidR="001905F9">
        <w:t>XXXXX</w:t>
      </w:r>
    </w:p>
    <w:p w14:paraId="365BFE08" w14:textId="77777777" w:rsidR="00B47891" w:rsidRDefault="00A71164">
      <w:pPr>
        <w:spacing w:before="257"/>
        <w:ind w:left="143"/>
        <w:rPr>
          <w:sz w:val="24"/>
        </w:rPr>
      </w:pPr>
      <w:r>
        <w:rPr>
          <w:rFonts w:ascii="Arial" w:hAnsi="Arial"/>
          <w:b/>
          <w:sz w:val="24"/>
        </w:rPr>
        <w:t>DURAÇÃO:</w:t>
      </w:r>
      <w:r>
        <w:rPr>
          <w:rFonts w:ascii="Arial" w:hAnsi="Arial"/>
          <w:b/>
          <w:spacing w:val="-2"/>
          <w:sz w:val="24"/>
        </w:rPr>
        <w:t xml:space="preserve"> </w:t>
      </w:r>
      <w:r>
        <w:rPr>
          <w:sz w:val="24"/>
        </w:rPr>
        <w:t>12</w:t>
      </w:r>
      <w:r>
        <w:rPr>
          <w:spacing w:val="-4"/>
          <w:sz w:val="24"/>
        </w:rPr>
        <w:t xml:space="preserve"> MESES</w:t>
      </w:r>
    </w:p>
    <w:p w14:paraId="365BFE09" w14:textId="517D391D" w:rsidR="00B47891" w:rsidRDefault="00A71164">
      <w:pPr>
        <w:spacing w:before="260"/>
        <w:ind w:left="143"/>
        <w:rPr>
          <w:sz w:val="24"/>
        </w:rPr>
      </w:pPr>
      <w:r>
        <w:rPr>
          <w:rFonts w:ascii="Arial" w:hAnsi="Arial"/>
          <w:b/>
          <w:sz w:val="24"/>
        </w:rPr>
        <w:t>PROPONENTE:</w:t>
      </w:r>
      <w:r>
        <w:rPr>
          <w:rFonts w:ascii="Arial" w:hAnsi="Arial"/>
          <w:b/>
          <w:spacing w:val="-1"/>
          <w:sz w:val="24"/>
        </w:rPr>
        <w:t xml:space="preserve"> </w:t>
      </w:r>
      <w:r>
        <w:rPr>
          <w:sz w:val="24"/>
        </w:rPr>
        <w:t>SERVIÇO</w:t>
      </w:r>
      <w:r>
        <w:rPr>
          <w:spacing w:val="-3"/>
          <w:sz w:val="24"/>
        </w:rPr>
        <w:t xml:space="preserve"> </w:t>
      </w:r>
      <w:r>
        <w:rPr>
          <w:sz w:val="24"/>
        </w:rPr>
        <w:t>DE</w:t>
      </w:r>
      <w:r>
        <w:rPr>
          <w:spacing w:val="-2"/>
          <w:sz w:val="24"/>
        </w:rPr>
        <w:t xml:space="preserve"> </w:t>
      </w:r>
      <w:r>
        <w:rPr>
          <w:sz w:val="24"/>
        </w:rPr>
        <w:t>ÁGUA</w:t>
      </w:r>
      <w:r>
        <w:rPr>
          <w:spacing w:val="-3"/>
          <w:sz w:val="24"/>
        </w:rPr>
        <w:t xml:space="preserve"> </w:t>
      </w:r>
      <w:r>
        <w:rPr>
          <w:sz w:val="24"/>
        </w:rPr>
        <w:t>E</w:t>
      </w:r>
      <w:r>
        <w:rPr>
          <w:spacing w:val="-4"/>
          <w:sz w:val="24"/>
        </w:rPr>
        <w:t xml:space="preserve"> </w:t>
      </w:r>
      <w:r>
        <w:rPr>
          <w:sz w:val="24"/>
        </w:rPr>
        <w:t>ESGOTO</w:t>
      </w:r>
      <w:r>
        <w:rPr>
          <w:spacing w:val="-2"/>
          <w:sz w:val="24"/>
        </w:rPr>
        <w:t xml:space="preserve"> </w:t>
      </w:r>
      <w:r>
        <w:rPr>
          <w:sz w:val="24"/>
        </w:rPr>
        <w:t>DE</w:t>
      </w:r>
      <w:r>
        <w:rPr>
          <w:spacing w:val="-3"/>
          <w:sz w:val="24"/>
        </w:rPr>
        <w:t xml:space="preserve"> </w:t>
      </w:r>
      <w:r w:rsidR="003930A9">
        <w:rPr>
          <w:spacing w:val="-2"/>
          <w:sz w:val="24"/>
        </w:rPr>
        <w:t>XXXXXX</w:t>
      </w:r>
    </w:p>
    <w:p w14:paraId="365BFE0A" w14:textId="1B77A3AB" w:rsidR="00B47891" w:rsidRDefault="00A71164">
      <w:pPr>
        <w:spacing w:before="256"/>
        <w:ind w:left="143"/>
        <w:rPr>
          <w:sz w:val="24"/>
        </w:rPr>
      </w:pPr>
      <w:r>
        <w:rPr>
          <w:rFonts w:ascii="Arial"/>
          <w:b/>
          <w:sz w:val="24"/>
        </w:rPr>
        <w:t>VALOR</w:t>
      </w:r>
      <w:r>
        <w:rPr>
          <w:rFonts w:ascii="Arial"/>
          <w:b/>
          <w:spacing w:val="-5"/>
          <w:sz w:val="24"/>
        </w:rPr>
        <w:t xml:space="preserve"> </w:t>
      </w:r>
      <w:r>
        <w:rPr>
          <w:rFonts w:ascii="Arial"/>
          <w:b/>
          <w:sz w:val="24"/>
        </w:rPr>
        <w:t>FEHIDRO:</w:t>
      </w:r>
      <w:r>
        <w:rPr>
          <w:rFonts w:ascii="Arial"/>
          <w:b/>
          <w:spacing w:val="-3"/>
          <w:sz w:val="24"/>
        </w:rPr>
        <w:t xml:space="preserve"> </w:t>
      </w:r>
      <w:r>
        <w:rPr>
          <w:sz w:val="24"/>
        </w:rPr>
        <w:t>R$</w:t>
      </w:r>
      <w:r>
        <w:rPr>
          <w:spacing w:val="-4"/>
          <w:sz w:val="24"/>
        </w:rPr>
        <w:t xml:space="preserve"> </w:t>
      </w:r>
      <w:r w:rsidR="001905F9">
        <w:rPr>
          <w:sz w:val="24"/>
        </w:rPr>
        <w:t>XXX.XXX,XX</w:t>
      </w:r>
      <w:r>
        <w:rPr>
          <w:spacing w:val="-3"/>
          <w:sz w:val="24"/>
        </w:rPr>
        <w:t xml:space="preserve"> </w:t>
      </w:r>
      <w:r>
        <w:rPr>
          <w:spacing w:val="-2"/>
          <w:sz w:val="24"/>
        </w:rPr>
        <w:t>(75,6%)</w:t>
      </w:r>
    </w:p>
    <w:p w14:paraId="365BFE0B" w14:textId="68721FC0" w:rsidR="00B47891" w:rsidRDefault="00A71164">
      <w:pPr>
        <w:spacing w:before="260"/>
        <w:ind w:left="143"/>
        <w:rPr>
          <w:sz w:val="24"/>
        </w:rPr>
      </w:pPr>
      <w:r>
        <w:rPr>
          <w:rFonts w:ascii="Arial"/>
          <w:b/>
          <w:sz w:val="24"/>
        </w:rPr>
        <w:t>VALOR</w:t>
      </w:r>
      <w:r>
        <w:rPr>
          <w:rFonts w:ascii="Arial"/>
          <w:b/>
          <w:spacing w:val="-6"/>
          <w:sz w:val="24"/>
        </w:rPr>
        <w:t xml:space="preserve"> </w:t>
      </w:r>
      <w:r>
        <w:rPr>
          <w:rFonts w:ascii="Arial"/>
          <w:b/>
          <w:sz w:val="24"/>
        </w:rPr>
        <w:t>CONTRAPARTIDA</w:t>
      </w:r>
      <w:r>
        <w:rPr>
          <w:sz w:val="24"/>
        </w:rPr>
        <w:t>:</w:t>
      </w:r>
      <w:r>
        <w:rPr>
          <w:spacing w:val="-5"/>
          <w:sz w:val="24"/>
        </w:rPr>
        <w:t xml:space="preserve"> </w:t>
      </w:r>
      <w:r>
        <w:rPr>
          <w:sz w:val="24"/>
        </w:rPr>
        <w:t>R$</w:t>
      </w:r>
      <w:r>
        <w:rPr>
          <w:spacing w:val="-5"/>
          <w:sz w:val="24"/>
        </w:rPr>
        <w:t xml:space="preserve"> </w:t>
      </w:r>
      <w:r w:rsidR="001905F9">
        <w:rPr>
          <w:sz w:val="24"/>
        </w:rPr>
        <w:t xml:space="preserve">XXX.XXX,XX </w:t>
      </w:r>
      <w:r>
        <w:rPr>
          <w:spacing w:val="-2"/>
          <w:sz w:val="24"/>
        </w:rPr>
        <w:t>(24,4%)</w:t>
      </w:r>
    </w:p>
    <w:p w14:paraId="365BFE0C" w14:textId="3176F07A" w:rsidR="00B47891" w:rsidRDefault="00A71164">
      <w:pPr>
        <w:spacing w:before="257"/>
        <w:ind w:left="143"/>
        <w:rPr>
          <w:sz w:val="24"/>
        </w:rPr>
      </w:pPr>
      <w:r>
        <w:rPr>
          <w:rFonts w:ascii="Arial"/>
          <w:b/>
          <w:sz w:val="24"/>
        </w:rPr>
        <w:t>VALOR</w:t>
      </w:r>
      <w:r>
        <w:rPr>
          <w:rFonts w:ascii="Arial"/>
          <w:b/>
          <w:spacing w:val="-6"/>
          <w:sz w:val="24"/>
        </w:rPr>
        <w:t xml:space="preserve"> </w:t>
      </w:r>
      <w:r>
        <w:rPr>
          <w:rFonts w:ascii="Arial"/>
          <w:b/>
          <w:sz w:val="24"/>
        </w:rPr>
        <w:t>TOTAL:</w:t>
      </w:r>
      <w:r>
        <w:rPr>
          <w:rFonts w:ascii="Arial"/>
          <w:b/>
          <w:spacing w:val="-4"/>
          <w:sz w:val="24"/>
        </w:rPr>
        <w:t xml:space="preserve"> </w:t>
      </w:r>
      <w:r>
        <w:rPr>
          <w:sz w:val="24"/>
        </w:rPr>
        <w:t>R$</w:t>
      </w:r>
      <w:r>
        <w:rPr>
          <w:spacing w:val="-6"/>
          <w:sz w:val="24"/>
        </w:rPr>
        <w:t xml:space="preserve"> </w:t>
      </w:r>
      <w:r w:rsidR="001905F9">
        <w:rPr>
          <w:sz w:val="24"/>
        </w:rPr>
        <w:t xml:space="preserve">XXX.XXX,XX </w:t>
      </w:r>
      <w:r>
        <w:rPr>
          <w:spacing w:val="-2"/>
          <w:sz w:val="24"/>
        </w:rPr>
        <w:t>(100,00%)</w:t>
      </w:r>
    </w:p>
    <w:p w14:paraId="365BFE0D" w14:textId="77777777" w:rsidR="00B47891" w:rsidRDefault="00A71164">
      <w:pPr>
        <w:spacing w:before="259"/>
        <w:ind w:left="143"/>
        <w:rPr>
          <w:sz w:val="24"/>
        </w:rPr>
      </w:pPr>
      <w:r>
        <w:rPr>
          <w:rFonts w:ascii="Arial" w:hAnsi="Arial"/>
          <w:b/>
          <w:sz w:val="24"/>
        </w:rPr>
        <w:t>MODALIDADE</w:t>
      </w:r>
      <w:r>
        <w:rPr>
          <w:rFonts w:ascii="Arial" w:hAnsi="Arial"/>
          <w:b/>
          <w:spacing w:val="-5"/>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FINANCIAMENTO: </w:t>
      </w:r>
      <w:r>
        <w:rPr>
          <w:sz w:val="24"/>
        </w:rPr>
        <w:t>NÃO</w:t>
      </w:r>
      <w:r>
        <w:rPr>
          <w:spacing w:val="-2"/>
          <w:sz w:val="24"/>
        </w:rPr>
        <w:t xml:space="preserve"> REEMBOLSÁVEL</w:t>
      </w:r>
    </w:p>
    <w:p w14:paraId="365BFE0E" w14:textId="77777777" w:rsidR="00B47891" w:rsidRDefault="00A71164">
      <w:pPr>
        <w:tabs>
          <w:tab w:val="left" w:pos="2267"/>
          <w:tab w:val="left" w:pos="5100"/>
        </w:tabs>
        <w:spacing w:before="257"/>
        <w:ind w:left="143"/>
        <w:rPr>
          <w:sz w:val="24"/>
        </w:rPr>
      </w:pPr>
      <w:r>
        <w:rPr>
          <w:rFonts w:ascii="Arial"/>
          <w:b/>
          <w:sz w:val="24"/>
        </w:rPr>
        <w:t>PCD:</w:t>
      </w:r>
      <w:r>
        <w:rPr>
          <w:rFonts w:ascii="Arial"/>
          <w:b/>
          <w:spacing w:val="1"/>
          <w:sz w:val="24"/>
        </w:rPr>
        <w:t xml:space="preserve"> </w:t>
      </w:r>
      <w:r>
        <w:rPr>
          <w:spacing w:val="-5"/>
          <w:sz w:val="24"/>
        </w:rPr>
        <w:t>05</w:t>
      </w:r>
      <w:r>
        <w:rPr>
          <w:sz w:val="24"/>
        </w:rPr>
        <w:tab/>
      </w:r>
      <w:r>
        <w:rPr>
          <w:rFonts w:ascii="Arial"/>
          <w:b/>
          <w:sz w:val="24"/>
        </w:rPr>
        <w:t>SUBPDC:</w:t>
      </w:r>
      <w:r>
        <w:rPr>
          <w:rFonts w:ascii="Arial"/>
          <w:b/>
          <w:spacing w:val="-1"/>
          <w:sz w:val="24"/>
        </w:rPr>
        <w:t xml:space="preserve"> </w:t>
      </w:r>
      <w:r>
        <w:rPr>
          <w:spacing w:val="-5"/>
          <w:sz w:val="24"/>
        </w:rPr>
        <w:t>5.1</w:t>
      </w:r>
      <w:r>
        <w:rPr>
          <w:sz w:val="24"/>
        </w:rPr>
        <w:tab/>
      </w:r>
      <w:r>
        <w:rPr>
          <w:rFonts w:ascii="Arial"/>
          <w:b/>
          <w:sz w:val="24"/>
        </w:rPr>
        <w:t>TIPOLOGIA:</w:t>
      </w:r>
      <w:r>
        <w:rPr>
          <w:rFonts w:ascii="Arial"/>
          <w:b/>
          <w:spacing w:val="-4"/>
          <w:sz w:val="24"/>
        </w:rPr>
        <w:t xml:space="preserve"> </w:t>
      </w:r>
      <w:r>
        <w:rPr>
          <w:spacing w:val="-2"/>
          <w:sz w:val="24"/>
        </w:rPr>
        <w:t>T.5.1.3</w:t>
      </w:r>
    </w:p>
    <w:p w14:paraId="365BFE0F" w14:textId="77777777" w:rsidR="00B47891" w:rsidRDefault="00B47891">
      <w:pPr>
        <w:pStyle w:val="Corpodetexto"/>
        <w:ind w:left="0"/>
        <w:jc w:val="left"/>
      </w:pPr>
    </w:p>
    <w:p w14:paraId="365BFE11" w14:textId="199B17A9" w:rsidR="00B47891" w:rsidRDefault="00124E26">
      <w:pPr>
        <w:ind w:left="3" w:right="426"/>
        <w:jc w:val="center"/>
        <w:rPr>
          <w:rFonts w:ascii="Arial"/>
          <w:b/>
          <w:sz w:val="24"/>
        </w:rPr>
      </w:pPr>
      <w:r>
        <w:rPr>
          <w:rFonts w:ascii="Arial"/>
          <w:b/>
          <w:spacing w:val="-2"/>
          <w:sz w:val="24"/>
        </w:rPr>
        <w:t>XXX</w:t>
      </w:r>
      <w:r w:rsidR="00A71164">
        <w:rPr>
          <w:rFonts w:ascii="Arial"/>
          <w:b/>
          <w:spacing w:val="-2"/>
          <w:sz w:val="24"/>
        </w:rPr>
        <w:t>/20</w:t>
      </w:r>
      <w:r>
        <w:rPr>
          <w:rFonts w:ascii="Arial"/>
          <w:b/>
          <w:spacing w:val="-2"/>
          <w:sz w:val="24"/>
        </w:rPr>
        <w:t>XX</w:t>
      </w:r>
    </w:p>
    <w:p w14:paraId="365BFE12" w14:textId="77777777" w:rsidR="00B47891" w:rsidRDefault="00B47891">
      <w:pPr>
        <w:jc w:val="center"/>
        <w:rPr>
          <w:rFonts w:ascii="Arial"/>
          <w:b/>
          <w:sz w:val="24"/>
        </w:rPr>
        <w:sectPr w:rsidR="00B47891">
          <w:headerReference w:type="default" r:id="rId8"/>
          <w:footerReference w:type="default" r:id="rId9"/>
          <w:type w:val="continuous"/>
          <w:pgSz w:w="11910" w:h="16840"/>
          <w:pgMar w:top="2540" w:right="850" w:bottom="1020" w:left="1275" w:header="454" w:footer="836" w:gutter="0"/>
          <w:pgNumType w:start="1"/>
          <w:cols w:space="720"/>
        </w:sectPr>
      </w:pPr>
    </w:p>
    <w:p w14:paraId="365BFE13" w14:textId="77777777" w:rsidR="00B47891" w:rsidRDefault="00A71164">
      <w:pPr>
        <w:spacing w:before="274"/>
        <w:ind w:right="426"/>
        <w:jc w:val="center"/>
        <w:rPr>
          <w:rFonts w:ascii="Arial" w:hAnsi="Arial"/>
          <w:b/>
          <w:sz w:val="24"/>
        </w:rPr>
      </w:pPr>
      <w:r>
        <w:rPr>
          <w:rFonts w:ascii="Arial" w:hAnsi="Arial"/>
          <w:b/>
          <w:spacing w:val="-2"/>
          <w:sz w:val="24"/>
        </w:rPr>
        <w:lastRenderedPageBreak/>
        <w:t>SUMÁRIO</w:t>
      </w:r>
    </w:p>
    <w:sdt>
      <w:sdtPr>
        <w:rPr>
          <w:sz w:val="22"/>
          <w:szCs w:val="22"/>
        </w:rPr>
        <w:id w:val="-1880460489"/>
        <w:docPartObj>
          <w:docPartGallery w:val="Table of Contents"/>
          <w:docPartUnique/>
        </w:docPartObj>
      </w:sdtPr>
      <w:sdtEndPr/>
      <w:sdtContent>
        <w:p w14:paraId="365BFE14" w14:textId="77777777" w:rsidR="00B47891" w:rsidRDefault="00A71164">
          <w:pPr>
            <w:pStyle w:val="Sumrio1"/>
            <w:numPr>
              <w:ilvl w:val="0"/>
              <w:numId w:val="5"/>
            </w:numPr>
            <w:tabs>
              <w:tab w:val="left" w:pos="563"/>
              <w:tab w:val="right" w:leader="dot" w:pos="9204"/>
            </w:tabs>
            <w:spacing w:before="993"/>
          </w:pPr>
          <w:r>
            <w:fldChar w:fldCharType="begin"/>
          </w:r>
          <w:r>
            <w:instrText xml:space="preserve">TOC \o "1-1" \h \z \u </w:instrText>
          </w:r>
          <w:r>
            <w:fldChar w:fldCharType="separate"/>
          </w:r>
          <w:hyperlink w:anchor="_bookmark0" w:history="1">
            <w:r>
              <w:rPr>
                <w:spacing w:val="-2"/>
              </w:rPr>
              <w:t>INTRODUÇÃO</w:t>
            </w:r>
            <w:r>
              <w:tab/>
            </w:r>
            <w:r>
              <w:rPr>
                <w:spacing w:val="-10"/>
              </w:rPr>
              <w:t>3</w:t>
            </w:r>
          </w:hyperlink>
        </w:p>
        <w:p w14:paraId="365BFE15" w14:textId="77777777" w:rsidR="00B47891" w:rsidRDefault="00A71164">
          <w:pPr>
            <w:pStyle w:val="Sumrio1"/>
            <w:numPr>
              <w:ilvl w:val="0"/>
              <w:numId w:val="5"/>
            </w:numPr>
            <w:tabs>
              <w:tab w:val="left" w:pos="563"/>
              <w:tab w:val="right" w:leader="dot" w:pos="9204"/>
            </w:tabs>
            <w:spacing w:before="140"/>
          </w:pPr>
          <w:hyperlink w:anchor="_bookmark1" w:history="1">
            <w:r>
              <w:t>DIAGNÓSTICO</w:t>
            </w:r>
            <w:r>
              <w:rPr>
                <w:spacing w:val="-14"/>
              </w:rPr>
              <w:t xml:space="preserve"> </w:t>
            </w:r>
            <w:r>
              <w:t>DO</w:t>
            </w:r>
            <w:r>
              <w:rPr>
                <w:spacing w:val="-14"/>
              </w:rPr>
              <w:t xml:space="preserve"> </w:t>
            </w:r>
            <w:r>
              <w:rPr>
                <w:spacing w:val="-2"/>
              </w:rPr>
              <w:t>MUNICÍPIO</w:t>
            </w:r>
            <w:r>
              <w:tab/>
            </w:r>
            <w:r>
              <w:rPr>
                <w:spacing w:val="-10"/>
              </w:rPr>
              <w:t>4</w:t>
            </w:r>
          </w:hyperlink>
        </w:p>
        <w:p w14:paraId="365BFE16" w14:textId="77777777" w:rsidR="00B47891" w:rsidRDefault="00A71164">
          <w:pPr>
            <w:pStyle w:val="Sumrio1"/>
            <w:numPr>
              <w:ilvl w:val="0"/>
              <w:numId w:val="5"/>
            </w:numPr>
            <w:tabs>
              <w:tab w:val="left" w:pos="563"/>
              <w:tab w:val="right" w:leader="dot" w:pos="9207"/>
            </w:tabs>
            <w:spacing w:before="136"/>
          </w:pPr>
          <w:hyperlink w:anchor="_bookmark7" w:history="1">
            <w:r>
              <w:t>SITUAÇÃO</w:t>
            </w:r>
            <w:r>
              <w:rPr>
                <w:spacing w:val="-17"/>
              </w:rPr>
              <w:t xml:space="preserve"> </w:t>
            </w:r>
            <w:r>
              <w:t>ATUAL</w:t>
            </w:r>
            <w:r>
              <w:rPr>
                <w:spacing w:val="-15"/>
              </w:rPr>
              <w:t xml:space="preserve"> </w:t>
            </w:r>
            <w:r>
              <w:t>DO</w:t>
            </w:r>
            <w:r>
              <w:rPr>
                <w:spacing w:val="-17"/>
              </w:rPr>
              <w:t xml:space="preserve"> </w:t>
            </w:r>
            <w:r>
              <w:t>PARQUE</w:t>
            </w:r>
            <w:r>
              <w:rPr>
                <w:spacing w:val="-17"/>
              </w:rPr>
              <w:t xml:space="preserve"> </w:t>
            </w:r>
            <w:r>
              <w:t>DOS</w:t>
            </w:r>
            <w:r>
              <w:rPr>
                <w:spacing w:val="-16"/>
              </w:rPr>
              <w:t xml:space="preserve"> </w:t>
            </w:r>
            <w:r>
              <w:rPr>
                <w:spacing w:val="-2"/>
              </w:rPr>
              <w:t>HIDRÔMETROS</w:t>
            </w:r>
            <w:r>
              <w:tab/>
            </w:r>
            <w:r>
              <w:rPr>
                <w:spacing w:val="-5"/>
              </w:rPr>
              <w:t>11</w:t>
            </w:r>
          </w:hyperlink>
        </w:p>
        <w:p w14:paraId="365BFE17" w14:textId="77777777" w:rsidR="00B47891" w:rsidRDefault="00A71164">
          <w:pPr>
            <w:pStyle w:val="Sumrio1"/>
            <w:numPr>
              <w:ilvl w:val="0"/>
              <w:numId w:val="5"/>
            </w:numPr>
            <w:tabs>
              <w:tab w:val="left" w:pos="563"/>
              <w:tab w:val="right" w:leader="dot" w:pos="9207"/>
            </w:tabs>
            <w:spacing w:before="140"/>
          </w:pPr>
          <w:hyperlink w:anchor="_bookmark8" w:history="1">
            <w:r>
              <w:rPr>
                <w:spacing w:val="-2"/>
              </w:rPr>
              <w:t>JUSTIFICATIVA</w:t>
            </w:r>
            <w:r>
              <w:tab/>
            </w:r>
            <w:r>
              <w:rPr>
                <w:spacing w:val="-5"/>
              </w:rPr>
              <w:t>12</w:t>
            </w:r>
          </w:hyperlink>
        </w:p>
        <w:p w14:paraId="365BFE18" w14:textId="77777777" w:rsidR="00B47891" w:rsidRDefault="00A71164">
          <w:pPr>
            <w:pStyle w:val="Sumrio1"/>
            <w:numPr>
              <w:ilvl w:val="0"/>
              <w:numId w:val="5"/>
            </w:numPr>
            <w:tabs>
              <w:tab w:val="left" w:pos="563"/>
              <w:tab w:val="right" w:leader="dot" w:pos="9207"/>
            </w:tabs>
          </w:pPr>
          <w:hyperlink w:anchor="_bookmark9" w:history="1">
            <w:r>
              <w:rPr>
                <w:spacing w:val="-2"/>
              </w:rPr>
              <w:t>OBJETIVO</w:t>
            </w:r>
            <w:r>
              <w:tab/>
            </w:r>
            <w:r>
              <w:rPr>
                <w:spacing w:val="-5"/>
              </w:rPr>
              <w:t>13</w:t>
            </w:r>
          </w:hyperlink>
        </w:p>
        <w:p w14:paraId="365BFE19" w14:textId="77777777" w:rsidR="00B47891" w:rsidRDefault="00A71164">
          <w:pPr>
            <w:pStyle w:val="Sumrio1"/>
            <w:numPr>
              <w:ilvl w:val="0"/>
              <w:numId w:val="5"/>
            </w:numPr>
            <w:tabs>
              <w:tab w:val="left" w:pos="563"/>
              <w:tab w:val="right" w:leader="dot" w:pos="9207"/>
            </w:tabs>
            <w:spacing w:before="139"/>
          </w:pPr>
          <w:hyperlink w:anchor="_bookmark10" w:history="1">
            <w:r>
              <w:t>ESPECIFICAÇÕES</w:t>
            </w:r>
            <w:r>
              <w:rPr>
                <w:spacing w:val="-18"/>
              </w:rPr>
              <w:t xml:space="preserve"> </w:t>
            </w:r>
            <w:r>
              <w:rPr>
                <w:spacing w:val="-2"/>
              </w:rPr>
              <w:t>TÉCNICAS</w:t>
            </w:r>
            <w:r>
              <w:tab/>
            </w:r>
            <w:r>
              <w:rPr>
                <w:spacing w:val="-5"/>
              </w:rPr>
              <w:t>13</w:t>
            </w:r>
          </w:hyperlink>
        </w:p>
        <w:p w14:paraId="365BFE1A" w14:textId="77777777" w:rsidR="00B47891" w:rsidRDefault="00A71164">
          <w:pPr>
            <w:pStyle w:val="Sumrio1"/>
            <w:numPr>
              <w:ilvl w:val="0"/>
              <w:numId w:val="5"/>
            </w:numPr>
            <w:tabs>
              <w:tab w:val="left" w:pos="563"/>
              <w:tab w:val="right" w:leader="dot" w:pos="9207"/>
            </w:tabs>
          </w:pPr>
          <w:hyperlink w:anchor="_bookmark11" w:history="1">
            <w:r>
              <w:t>PROCEDIMENTOS</w:t>
            </w:r>
            <w:r>
              <w:rPr>
                <w:spacing w:val="-16"/>
              </w:rPr>
              <w:t xml:space="preserve"> </w:t>
            </w:r>
            <w:r>
              <w:t>PARA</w:t>
            </w:r>
            <w:r>
              <w:rPr>
                <w:spacing w:val="-15"/>
              </w:rPr>
              <w:t xml:space="preserve"> </w:t>
            </w:r>
            <w:r>
              <w:t>RECEBIMENTO,</w:t>
            </w:r>
            <w:r>
              <w:rPr>
                <w:spacing w:val="-17"/>
              </w:rPr>
              <w:t xml:space="preserve"> </w:t>
            </w:r>
            <w:r>
              <w:t>INSPEÇÃO</w:t>
            </w:r>
            <w:r>
              <w:rPr>
                <w:spacing w:val="-14"/>
              </w:rPr>
              <w:t xml:space="preserve"> </w:t>
            </w:r>
            <w:r>
              <w:t>E</w:t>
            </w:r>
            <w:r>
              <w:rPr>
                <w:spacing w:val="-17"/>
              </w:rPr>
              <w:t xml:space="preserve"> </w:t>
            </w:r>
            <w:r>
              <w:rPr>
                <w:spacing w:val="-2"/>
              </w:rPr>
              <w:t>ENSAIOS</w:t>
            </w:r>
            <w:r>
              <w:tab/>
            </w:r>
            <w:r>
              <w:rPr>
                <w:spacing w:val="-5"/>
              </w:rPr>
              <w:t>18</w:t>
            </w:r>
          </w:hyperlink>
        </w:p>
        <w:p w14:paraId="365BFE1B" w14:textId="77777777" w:rsidR="00B47891" w:rsidRDefault="00A71164">
          <w:pPr>
            <w:pStyle w:val="Sumrio1"/>
            <w:numPr>
              <w:ilvl w:val="0"/>
              <w:numId w:val="5"/>
            </w:numPr>
            <w:tabs>
              <w:tab w:val="left" w:pos="563"/>
              <w:tab w:val="right" w:leader="dot" w:pos="9207"/>
            </w:tabs>
            <w:spacing w:before="139"/>
          </w:pPr>
          <w:hyperlink w:anchor="_bookmark12" w:history="1">
            <w:r>
              <w:rPr>
                <w:spacing w:val="-2"/>
              </w:rPr>
              <w:t>ATIVIDADES</w:t>
            </w:r>
            <w:r>
              <w:rPr>
                <w:spacing w:val="-8"/>
              </w:rPr>
              <w:t xml:space="preserve"> </w:t>
            </w:r>
            <w:r>
              <w:rPr>
                <w:spacing w:val="-2"/>
              </w:rPr>
              <w:t>A</w:t>
            </w:r>
            <w:r>
              <w:rPr>
                <w:spacing w:val="-6"/>
              </w:rPr>
              <w:t xml:space="preserve"> </w:t>
            </w:r>
            <w:r>
              <w:rPr>
                <w:spacing w:val="-2"/>
              </w:rPr>
              <w:t>SEREM</w:t>
            </w:r>
            <w:r>
              <w:rPr>
                <w:spacing w:val="-7"/>
              </w:rPr>
              <w:t xml:space="preserve"> </w:t>
            </w:r>
            <w:r>
              <w:rPr>
                <w:spacing w:val="-2"/>
              </w:rPr>
              <w:t>EXECUTADAS</w:t>
            </w:r>
            <w:r>
              <w:tab/>
            </w:r>
            <w:r>
              <w:rPr>
                <w:spacing w:val="-5"/>
              </w:rPr>
              <w:t>21</w:t>
            </w:r>
          </w:hyperlink>
        </w:p>
        <w:p w14:paraId="365BFE1C" w14:textId="77777777" w:rsidR="00B47891" w:rsidRDefault="00A71164">
          <w:pPr>
            <w:pStyle w:val="Sumrio1"/>
            <w:numPr>
              <w:ilvl w:val="0"/>
              <w:numId w:val="5"/>
            </w:numPr>
            <w:tabs>
              <w:tab w:val="left" w:pos="563"/>
              <w:tab w:val="right" w:leader="dot" w:pos="9207"/>
            </w:tabs>
          </w:pPr>
          <w:hyperlink w:anchor="_bookmark13" w:history="1">
            <w:r>
              <w:rPr>
                <w:spacing w:val="-2"/>
              </w:rPr>
              <w:t>PÚBLICO</w:t>
            </w:r>
            <w:r>
              <w:rPr>
                <w:spacing w:val="-10"/>
              </w:rPr>
              <w:t xml:space="preserve"> </w:t>
            </w:r>
            <w:r>
              <w:rPr>
                <w:spacing w:val="-2"/>
              </w:rPr>
              <w:t>ALVO</w:t>
            </w:r>
            <w:r>
              <w:rPr>
                <w:spacing w:val="-9"/>
              </w:rPr>
              <w:t xml:space="preserve"> </w:t>
            </w:r>
            <w:r>
              <w:rPr>
                <w:spacing w:val="-2"/>
              </w:rPr>
              <w:t>E</w:t>
            </w:r>
            <w:r>
              <w:rPr>
                <w:spacing w:val="-11"/>
              </w:rPr>
              <w:t xml:space="preserve"> </w:t>
            </w:r>
            <w:r>
              <w:rPr>
                <w:spacing w:val="-2"/>
              </w:rPr>
              <w:t>ÁREA</w:t>
            </w:r>
            <w:r>
              <w:rPr>
                <w:spacing w:val="-9"/>
              </w:rPr>
              <w:t xml:space="preserve"> </w:t>
            </w:r>
            <w:r>
              <w:rPr>
                <w:spacing w:val="-2"/>
              </w:rPr>
              <w:t>DE</w:t>
            </w:r>
            <w:r>
              <w:rPr>
                <w:spacing w:val="-11"/>
              </w:rPr>
              <w:t xml:space="preserve"> </w:t>
            </w:r>
            <w:r>
              <w:rPr>
                <w:spacing w:val="-2"/>
              </w:rPr>
              <w:t>ABRANGÊNCIA</w:t>
            </w:r>
            <w:r>
              <w:tab/>
            </w:r>
            <w:r>
              <w:rPr>
                <w:spacing w:val="-5"/>
              </w:rPr>
              <w:t>24</w:t>
            </w:r>
          </w:hyperlink>
        </w:p>
        <w:p w14:paraId="365BFE1D" w14:textId="77777777" w:rsidR="00B47891" w:rsidRDefault="00A71164">
          <w:pPr>
            <w:pStyle w:val="Sumrio1"/>
            <w:numPr>
              <w:ilvl w:val="0"/>
              <w:numId w:val="5"/>
            </w:numPr>
            <w:tabs>
              <w:tab w:val="left" w:pos="698"/>
              <w:tab w:val="right" w:leader="dot" w:pos="9207"/>
            </w:tabs>
            <w:spacing w:before="139"/>
            <w:ind w:left="698" w:hanging="555"/>
          </w:pPr>
          <w:hyperlink w:anchor="_bookmark14" w:history="1">
            <w:r>
              <w:rPr>
                <w:spacing w:val="-2"/>
              </w:rPr>
              <w:t>COMUNICAÇÃO</w:t>
            </w:r>
            <w:r>
              <w:rPr>
                <w:spacing w:val="-7"/>
              </w:rPr>
              <w:t xml:space="preserve"> </w:t>
            </w:r>
            <w:r>
              <w:rPr>
                <w:spacing w:val="-2"/>
              </w:rPr>
              <w:t>E</w:t>
            </w:r>
            <w:r>
              <w:rPr>
                <w:spacing w:val="-7"/>
              </w:rPr>
              <w:t xml:space="preserve"> </w:t>
            </w:r>
            <w:r>
              <w:rPr>
                <w:spacing w:val="-2"/>
              </w:rPr>
              <w:t>DIVULGAÇÃO</w:t>
            </w:r>
            <w:r>
              <w:rPr>
                <w:spacing w:val="-6"/>
              </w:rPr>
              <w:t xml:space="preserve"> </w:t>
            </w:r>
            <w:r>
              <w:rPr>
                <w:spacing w:val="-2"/>
              </w:rPr>
              <w:t>DOS</w:t>
            </w:r>
            <w:r>
              <w:rPr>
                <w:spacing w:val="-7"/>
              </w:rPr>
              <w:t xml:space="preserve"> </w:t>
            </w:r>
            <w:r>
              <w:rPr>
                <w:spacing w:val="-2"/>
              </w:rPr>
              <w:t>RESULTADOS</w:t>
            </w:r>
            <w:r>
              <w:tab/>
            </w:r>
            <w:r>
              <w:rPr>
                <w:spacing w:val="-5"/>
              </w:rPr>
              <w:t>24</w:t>
            </w:r>
          </w:hyperlink>
        </w:p>
        <w:p w14:paraId="365BFE1E" w14:textId="77777777" w:rsidR="00B47891" w:rsidRDefault="00A71164">
          <w:pPr>
            <w:pStyle w:val="Sumrio1"/>
            <w:numPr>
              <w:ilvl w:val="0"/>
              <w:numId w:val="5"/>
            </w:numPr>
            <w:tabs>
              <w:tab w:val="left" w:pos="698"/>
              <w:tab w:val="right" w:leader="dot" w:pos="9207"/>
            </w:tabs>
            <w:ind w:left="698" w:hanging="555"/>
          </w:pPr>
          <w:hyperlink w:anchor="_bookmark15" w:history="1">
            <w:r>
              <w:t>METAS,</w:t>
            </w:r>
            <w:r>
              <w:rPr>
                <w:spacing w:val="-16"/>
              </w:rPr>
              <w:t xml:space="preserve"> </w:t>
            </w:r>
            <w:r>
              <w:t>AÇÕES</w:t>
            </w:r>
            <w:r>
              <w:rPr>
                <w:spacing w:val="-15"/>
              </w:rPr>
              <w:t xml:space="preserve"> </w:t>
            </w:r>
            <w:r>
              <w:t>E</w:t>
            </w:r>
            <w:r>
              <w:rPr>
                <w:spacing w:val="-16"/>
              </w:rPr>
              <w:t xml:space="preserve"> </w:t>
            </w:r>
            <w:r>
              <w:t>INDICADORES</w:t>
            </w:r>
            <w:r>
              <w:rPr>
                <w:spacing w:val="-16"/>
              </w:rPr>
              <w:t xml:space="preserve"> </w:t>
            </w:r>
            <w:r>
              <w:t>DE</w:t>
            </w:r>
            <w:r>
              <w:rPr>
                <w:spacing w:val="-16"/>
              </w:rPr>
              <w:t xml:space="preserve"> </w:t>
            </w:r>
            <w:r>
              <w:rPr>
                <w:spacing w:val="-2"/>
              </w:rPr>
              <w:t>RESULTADOS</w:t>
            </w:r>
            <w:r>
              <w:tab/>
            </w:r>
            <w:r>
              <w:rPr>
                <w:spacing w:val="-5"/>
              </w:rPr>
              <w:t>24</w:t>
            </w:r>
          </w:hyperlink>
        </w:p>
        <w:p w14:paraId="365BFE1F" w14:textId="77777777" w:rsidR="00B47891" w:rsidRDefault="00A71164">
          <w:pPr>
            <w:pStyle w:val="Sumrio1"/>
            <w:numPr>
              <w:ilvl w:val="0"/>
              <w:numId w:val="5"/>
            </w:numPr>
            <w:tabs>
              <w:tab w:val="left" w:pos="698"/>
              <w:tab w:val="right" w:leader="dot" w:pos="9207"/>
            </w:tabs>
            <w:spacing w:before="139"/>
            <w:ind w:left="698" w:hanging="555"/>
          </w:pPr>
          <w:hyperlink w:anchor="_bookmark16" w:history="1">
            <w:r>
              <w:rPr>
                <w:spacing w:val="-2"/>
              </w:rPr>
              <w:t>ANÁLISE</w:t>
            </w:r>
            <w:r>
              <w:rPr>
                <w:spacing w:val="-12"/>
              </w:rPr>
              <w:t xml:space="preserve"> </w:t>
            </w:r>
            <w:r>
              <w:rPr>
                <w:spacing w:val="-2"/>
              </w:rPr>
              <w:t>DE</w:t>
            </w:r>
            <w:r>
              <w:rPr>
                <w:spacing w:val="-10"/>
              </w:rPr>
              <w:t xml:space="preserve"> </w:t>
            </w:r>
            <w:r>
              <w:rPr>
                <w:spacing w:val="-2"/>
              </w:rPr>
              <w:t>RISCOS</w:t>
            </w:r>
            <w:r>
              <w:tab/>
            </w:r>
            <w:r>
              <w:rPr>
                <w:spacing w:val="-5"/>
              </w:rPr>
              <w:t>24</w:t>
            </w:r>
          </w:hyperlink>
        </w:p>
        <w:p w14:paraId="365BFE20" w14:textId="77777777" w:rsidR="00B47891" w:rsidRDefault="00A71164">
          <w:r>
            <w:fldChar w:fldCharType="end"/>
          </w:r>
        </w:p>
      </w:sdtContent>
    </w:sdt>
    <w:p w14:paraId="365BFE21" w14:textId="77777777" w:rsidR="00B47891" w:rsidRDefault="00B47891">
      <w:pPr>
        <w:sectPr w:rsidR="00B47891">
          <w:pgSz w:w="11910" w:h="16840"/>
          <w:pgMar w:top="2540" w:right="850" w:bottom="1020" w:left="1275" w:header="454" w:footer="836" w:gutter="0"/>
          <w:cols w:space="720"/>
        </w:sectPr>
      </w:pPr>
    </w:p>
    <w:p w14:paraId="365BFE22" w14:textId="77777777" w:rsidR="00B47891" w:rsidRDefault="00A71164">
      <w:pPr>
        <w:pStyle w:val="Ttulo1"/>
        <w:numPr>
          <w:ilvl w:val="0"/>
          <w:numId w:val="4"/>
        </w:numPr>
        <w:tabs>
          <w:tab w:val="left" w:pos="501"/>
        </w:tabs>
        <w:spacing w:before="274"/>
        <w:ind w:left="501" w:hanging="358"/>
      </w:pPr>
      <w:bookmarkStart w:id="0" w:name="_bookmark0"/>
      <w:bookmarkEnd w:id="0"/>
      <w:r>
        <w:rPr>
          <w:spacing w:val="-2"/>
        </w:rPr>
        <w:lastRenderedPageBreak/>
        <w:t>INTRODUÇÃO</w:t>
      </w:r>
    </w:p>
    <w:p w14:paraId="365BFE23" w14:textId="7B7BCA68" w:rsidR="00B47891" w:rsidRDefault="00A71164">
      <w:pPr>
        <w:pStyle w:val="Corpodetexto"/>
        <w:spacing w:before="137" w:line="360" w:lineRule="auto"/>
        <w:ind w:right="563" w:firstLine="851"/>
      </w:pPr>
      <w:r>
        <w:t xml:space="preserve">A cidade de </w:t>
      </w:r>
      <w:r w:rsidR="003930A9">
        <w:t>XXXXXX</w:t>
      </w:r>
      <w:r>
        <w:t xml:space="preserve"> possui, assim como várias outras cidades brasileiras, uma tendência de crescimento nas próximas décadas. Por esta razão, nesse período, poderão aparecer problemas em praticamente todos os aspectos da infraestrutura urbana, em particular no que se refere ao abastecimento de água.</w:t>
      </w:r>
    </w:p>
    <w:p w14:paraId="365BFE24" w14:textId="77777777" w:rsidR="00B47891" w:rsidRDefault="00A71164">
      <w:pPr>
        <w:pStyle w:val="Corpodetexto"/>
        <w:spacing w:line="360" w:lineRule="auto"/>
        <w:ind w:right="566" w:firstLine="851"/>
      </w:pPr>
      <w:r>
        <w:t>Tem-se evidenciado no município o aparecimento de novos loteamentos. Este fato faz com que os dirigentes responsáveis pelos serviços de água e esgoto realizem um planejamento integrado visando atender toda a população municipal.</w:t>
      </w:r>
    </w:p>
    <w:p w14:paraId="365BFE25" w14:textId="77777777" w:rsidR="00B47891" w:rsidRDefault="00A71164">
      <w:pPr>
        <w:pStyle w:val="Corpodetexto"/>
        <w:spacing w:before="2" w:line="360" w:lineRule="auto"/>
        <w:ind w:right="564" w:firstLine="851"/>
      </w:pPr>
      <w:r>
        <w:t>Os custos e investimentos necessários para a ampliação da produção e distribuição de água tratada são bastantes elevados. Desta forma, os responsáveis por estes serviços precisam buscar soluções para atender as novas demandas.</w:t>
      </w:r>
    </w:p>
    <w:p w14:paraId="365BFE26" w14:textId="77777777" w:rsidR="00B47891" w:rsidRDefault="00A71164">
      <w:pPr>
        <w:pStyle w:val="Corpodetexto"/>
        <w:spacing w:line="360" w:lineRule="auto"/>
        <w:ind w:right="563" w:firstLine="851"/>
      </w:pPr>
      <w:r>
        <w:t>Elevados índices de perdas, em vários sentidos, propiciam situações que afetam o sistema como um todo. São exemplos disso os aumentos de demanda de forma irreal em áreas já atendidas, com comprometimento das ampliações efetivamente necessárias ao atendimento de expansões, gastos elevados em manutenção corretiva, comprometimento em correções emergenciais, retirando recursos a fim de promover melhorias operacionais, obrigando as operadoras a intensificar a prática de rodízios, provocando insatisfação nos consumidores.</w:t>
      </w:r>
    </w:p>
    <w:p w14:paraId="365BFE27" w14:textId="77777777" w:rsidR="00B47891" w:rsidRDefault="00A71164">
      <w:pPr>
        <w:pStyle w:val="Corpodetexto"/>
        <w:spacing w:line="360" w:lineRule="auto"/>
        <w:ind w:right="568" w:firstLine="851"/>
      </w:pPr>
      <w:r>
        <w:t>As perdas e os desperdícios são os fatores que mais contribuem para o comprometimento do abastecimento de água potável no setor de saneamento. A busca da diminuição destes fatores é uma variável estratégica tanto para as empresas públicas que prestam este serviço como para o setor privado que vem atuando nesta área.</w:t>
      </w:r>
    </w:p>
    <w:p w14:paraId="365BFE28" w14:textId="77777777" w:rsidR="00B47891" w:rsidRDefault="00A71164">
      <w:pPr>
        <w:pStyle w:val="Corpodetexto"/>
        <w:spacing w:line="360" w:lineRule="auto"/>
        <w:ind w:right="574" w:firstLine="851"/>
      </w:pPr>
      <w:r>
        <w:t>No nível nacional, as médias das perdas totais existentes nas empresas de saneamento estão em um intervalo de 35% a 55%.</w:t>
      </w:r>
    </w:p>
    <w:p w14:paraId="365BFE29" w14:textId="77777777" w:rsidR="00B47891" w:rsidRDefault="00A71164">
      <w:pPr>
        <w:pStyle w:val="Corpodetexto"/>
        <w:spacing w:line="360" w:lineRule="auto"/>
        <w:ind w:right="564" w:firstLine="851"/>
      </w:pPr>
      <w:r>
        <w:t>A implantação de programas de combate às perdas</w:t>
      </w:r>
      <w:r>
        <w:rPr>
          <w:spacing w:val="-1"/>
        </w:rPr>
        <w:t xml:space="preserve"> </w:t>
      </w:r>
      <w:r>
        <w:t xml:space="preserve">físicas representa, entre outros fatores, um processo gerencial capaz de promover uma gestão empresarial </w:t>
      </w:r>
      <w:r>
        <w:rPr>
          <w:spacing w:val="-2"/>
        </w:rPr>
        <w:t>racional.</w:t>
      </w:r>
    </w:p>
    <w:p w14:paraId="365BFE2A" w14:textId="77777777" w:rsidR="00B47891" w:rsidRDefault="00A71164">
      <w:pPr>
        <w:pStyle w:val="Corpodetexto"/>
        <w:spacing w:line="360" w:lineRule="auto"/>
        <w:ind w:right="562" w:firstLine="851"/>
      </w:pPr>
      <w:r>
        <w:t>Uma das premissas para a gestão e implantação dessas ações é a elaboração de um Plano Diretor de Controle e Redução das Perdas de Água no Sistema de Abastecimento Público, que além</w:t>
      </w:r>
      <w:r>
        <w:rPr>
          <w:spacing w:val="-1"/>
        </w:rPr>
        <w:t xml:space="preserve"> </w:t>
      </w:r>
      <w:r>
        <w:t>de demonstrar um quadro</w:t>
      </w:r>
      <w:r>
        <w:rPr>
          <w:spacing w:val="-2"/>
        </w:rPr>
        <w:t xml:space="preserve"> </w:t>
      </w:r>
      <w:r>
        <w:t>fidedigno da</w:t>
      </w:r>
    </w:p>
    <w:p w14:paraId="365BFE2B" w14:textId="77777777" w:rsidR="00B47891" w:rsidRDefault="00B47891">
      <w:pPr>
        <w:pStyle w:val="Corpodetexto"/>
        <w:spacing w:line="360" w:lineRule="auto"/>
        <w:sectPr w:rsidR="00B47891">
          <w:pgSz w:w="11910" w:h="16840"/>
          <w:pgMar w:top="2540" w:right="850" w:bottom="1020" w:left="1275" w:header="454" w:footer="836" w:gutter="0"/>
          <w:cols w:space="720"/>
        </w:sectPr>
      </w:pPr>
    </w:p>
    <w:p w14:paraId="365BFE2C" w14:textId="77777777" w:rsidR="00B47891" w:rsidRDefault="00A71164">
      <w:pPr>
        <w:pStyle w:val="Corpodetexto"/>
        <w:spacing w:before="274" w:line="360" w:lineRule="auto"/>
        <w:ind w:right="567"/>
      </w:pPr>
      <w:r>
        <w:lastRenderedPageBreak/>
        <w:t>situação atual, nortearia também todas as atividades necessárias à redução</w:t>
      </w:r>
      <w:r>
        <w:rPr>
          <w:spacing w:val="40"/>
        </w:rPr>
        <w:t xml:space="preserve"> </w:t>
      </w:r>
      <w:r>
        <w:t>contínua e permanente das perdas dentro das empresas que prestam serviços de abastecimento de água.</w:t>
      </w:r>
    </w:p>
    <w:p w14:paraId="365BFE2D" w14:textId="1729B8A6" w:rsidR="00B47891" w:rsidRDefault="00A71164">
      <w:pPr>
        <w:pStyle w:val="Corpodetexto"/>
        <w:spacing w:line="360" w:lineRule="auto"/>
        <w:ind w:right="562" w:firstLine="851"/>
      </w:pPr>
      <w:r>
        <w:t xml:space="preserve">É importante destacar que o Serviço de Água e Esgoto de </w:t>
      </w:r>
      <w:r w:rsidR="003930A9">
        <w:t>XXXXXX</w:t>
      </w:r>
      <w:r>
        <w:t xml:space="preserve"> já possui Plano Diretor de Combate às Perdas de Água, este finalizado em 20</w:t>
      </w:r>
      <w:r w:rsidR="001053F6">
        <w:t>XX</w:t>
      </w:r>
      <w:r>
        <w:t>.</w:t>
      </w:r>
      <w:r>
        <w:rPr>
          <w:spacing w:val="80"/>
        </w:rPr>
        <w:t xml:space="preserve"> </w:t>
      </w:r>
      <w:r>
        <w:t xml:space="preserve">Neste trabalho foram apresentadas diversas ações, dentre elas a substituição de hidrômetros. Assim, o </w:t>
      </w:r>
      <w:r w:rsidR="00FF19C7">
        <w:t>SAEXX</w:t>
      </w:r>
      <w:r>
        <w:t xml:space="preserve"> tem como meta implantar tais ações apresentadas no Plano Diretor de Combate as Perdas, visando reduzir as perdas e melhorar a eficiência do sistema de abastecimento de água do município de </w:t>
      </w:r>
      <w:r w:rsidR="003930A9">
        <w:t>XXXXXX</w:t>
      </w:r>
      <w:r>
        <w:t>.</w:t>
      </w:r>
    </w:p>
    <w:p w14:paraId="365BFE2E" w14:textId="54477AC5" w:rsidR="00B47891" w:rsidRDefault="00A71164">
      <w:pPr>
        <w:pStyle w:val="Corpodetexto"/>
        <w:spacing w:line="360" w:lineRule="auto"/>
        <w:ind w:right="563" w:firstLine="851"/>
      </w:pPr>
      <w:r>
        <w:t>As atividades propostas no presente termo de referência visam o aumento</w:t>
      </w:r>
      <w:r>
        <w:rPr>
          <w:spacing w:val="40"/>
        </w:rPr>
        <w:t xml:space="preserve"> </w:t>
      </w:r>
      <w:r>
        <w:t xml:space="preserve">da eficiência do sistema de água. Assim, o retorno dos investimentos será rapidamente recuperado pelo </w:t>
      </w:r>
      <w:r w:rsidR="00FF19C7">
        <w:t>SAEXX</w:t>
      </w:r>
      <w:r>
        <w:t xml:space="preserve"> tendo em vista que uma relevante parcela dos investimentos, atualmente aplicados no processo de produção, poderá ser investida em outras finalidades como, por exemplo, ampliação do sistema atual. Além do aspecto econômico financeiro que é extremamente interessante, destaca-se o</w:t>
      </w:r>
      <w:r>
        <w:rPr>
          <w:spacing w:val="40"/>
        </w:rPr>
        <w:t xml:space="preserve"> </w:t>
      </w:r>
      <w:r>
        <w:t>efetivo alcance sócio econômico que tem abrangência permanente e progressiva, uma</w:t>
      </w:r>
      <w:r>
        <w:rPr>
          <w:spacing w:val="-2"/>
        </w:rPr>
        <w:t xml:space="preserve"> </w:t>
      </w:r>
      <w:r>
        <w:t>vez</w:t>
      </w:r>
      <w:r>
        <w:rPr>
          <w:spacing w:val="-5"/>
        </w:rPr>
        <w:t xml:space="preserve"> </w:t>
      </w:r>
      <w:r>
        <w:t>que</w:t>
      </w:r>
      <w:r>
        <w:rPr>
          <w:spacing w:val="-2"/>
        </w:rPr>
        <w:t xml:space="preserve"> </w:t>
      </w:r>
      <w:r>
        <w:t>estas</w:t>
      </w:r>
      <w:r>
        <w:rPr>
          <w:spacing w:val="-2"/>
        </w:rPr>
        <w:t xml:space="preserve"> </w:t>
      </w:r>
      <w:r>
        <w:t>medidas</w:t>
      </w:r>
      <w:r>
        <w:rPr>
          <w:spacing w:val="-2"/>
        </w:rPr>
        <w:t xml:space="preserve"> </w:t>
      </w:r>
      <w:r>
        <w:t>a</w:t>
      </w:r>
      <w:r>
        <w:rPr>
          <w:spacing w:val="-1"/>
        </w:rPr>
        <w:t xml:space="preserve"> </w:t>
      </w:r>
      <w:r>
        <w:t>serem</w:t>
      </w:r>
      <w:r>
        <w:rPr>
          <w:spacing w:val="-1"/>
        </w:rPr>
        <w:t xml:space="preserve"> </w:t>
      </w:r>
      <w:r>
        <w:t>implantadas</w:t>
      </w:r>
      <w:r>
        <w:rPr>
          <w:spacing w:val="-2"/>
        </w:rPr>
        <w:t xml:space="preserve"> </w:t>
      </w:r>
      <w:r>
        <w:t>serão</w:t>
      </w:r>
      <w:r>
        <w:rPr>
          <w:spacing w:val="-2"/>
        </w:rPr>
        <w:t xml:space="preserve"> </w:t>
      </w:r>
      <w:r>
        <w:t>permanentemente</w:t>
      </w:r>
      <w:r>
        <w:rPr>
          <w:spacing w:val="-3"/>
        </w:rPr>
        <w:t xml:space="preserve"> </w:t>
      </w:r>
      <w:r>
        <w:t xml:space="preserve">ajustadas buscando-se a qualidade e manutenção do estado da arte do saneamento para o Município de </w:t>
      </w:r>
      <w:r w:rsidR="003930A9">
        <w:t>XXXXXX</w:t>
      </w:r>
      <w:r>
        <w:t>.</w:t>
      </w:r>
    </w:p>
    <w:p w14:paraId="365BFE2F" w14:textId="77777777" w:rsidR="00B47891" w:rsidRDefault="00A71164">
      <w:pPr>
        <w:pStyle w:val="Ttulo1"/>
        <w:numPr>
          <w:ilvl w:val="0"/>
          <w:numId w:val="4"/>
        </w:numPr>
        <w:tabs>
          <w:tab w:val="left" w:pos="501"/>
        </w:tabs>
        <w:ind w:left="501" w:hanging="358"/>
      </w:pPr>
      <w:bookmarkStart w:id="1" w:name="_bookmark1"/>
      <w:bookmarkEnd w:id="1"/>
      <w:r>
        <w:t>DIAGNÓSTICO</w:t>
      </w:r>
      <w:r>
        <w:rPr>
          <w:spacing w:val="-2"/>
        </w:rPr>
        <w:t xml:space="preserve"> </w:t>
      </w:r>
      <w:r>
        <w:t>DO</w:t>
      </w:r>
      <w:r>
        <w:rPr>
          <w:spacing w:val="-2"/>
        </w:rPr>
        <w:t xml:space="preserve"> MUNICÍPIO</w:t>
      </w:r>
    </w:p>
    <w:p w14:paraId="365BFE30" w14:textId="599C2800" w:rsidR="00B47891" w:rsidRDefault="005A181C">
      <w:pPr>
        <w:pStyle w:val="Corpodetexto"/>
        <w:spacing w:before="137" w:line="360" w:lineRule="auto"/>
        <w:ind w:right="564" w:firstLine="851"/>
      </w:pPr>
      <w:r>
        <w:t>Informações do município.</w:t>
      </w:r>
    </w:p>
    <w:p w14:paraId="365BFE32" w14:textId="77777777" w:rsidR="00B47891" w:rsidRDefault="00B47891">
      <w:pPr>
        <w:pStyle w:val="Corpodetexto"/>
        <w:spacing w:before="20"/>
        <w:ind w:left="0"/>
        <w:jc w:val="left"/>
        <w:rPr>
          <w:sz w:val="22"/>
        </w:rPr>
      </w:pPr>
    </w:p>
    <w:p w14:paraId="365BFE33" w14:textId="778744DE" w:rsidR="00B47891" w:rsidRDefault="00A71164">
      <w:pPr>
        <w:ind w:left="1" w:right="426"/>
        <w:jc w:val="center"/>
      </w:pPr>
      <w:r>
        <w:t>Figura</w:t>
      </w:r>
      <w:r>
        <w:rPr>
          <w:spacing w:val="-8"/>
        </w:rPr>
        <w:t xml:space="preserve"> </w:t>
      </w:r>
      <w:r>
        <w:t>1</w:t>
      </w:r>
      <w:r>
        <w:rPr>
          <w:spacing w:val="-6"/>
        </w:rPr>
        <w:t xml:space="preserve"> </w:t>
      </w:r>
      <w:r>
        <w:t>-</w:t>
      </w:r>
      <w:r>
        <w:rPr>
          <w:spacing w:val="-3"/>
        </w:rPr>
        <w:t xml:space="preserve"> </w:t>
      </w:r>
      <w:r>
        <w:t>Localização</w:t>
      </w:r>
      <w:r>
        <w:rPr>
          <w:spacing w:val="-4"/>
        </w:rPr>
        <w:t xml:space="preserve"> </w:t>
      </w:r>
      <w:r>
        <w:t>do</w:t>
      </w:r>
      <w:r>
        <w:rPr>
          <w:spacing w:val="-4"/>
        </w:rPr>
        <w:t xml:space="preserve"> </w:t>
      </w:r>
      <w:r>
        <w:t>município</w:t>
      </w:r>
      <w:r>
        <w:rPr>
          <w:spacing w:val="-5"/>
        </w:rPr>
        <w:t xml:space="preserve"> </w:t>
      </w:r>
      <w:r>
        <w:t>de</w:t>
      </w:r>
      <w:r>
        <w:rPr>
          <w:spacing w:val="-4"/>
        </w:rPr>
        <w:t xml:space="preserve"> </w:t>
      </w:r>
      <w:r w:rsidR="003930A9">
        <w:t>XXXXXX</w:t>
      </w:r>
      <w:r>
        <w:rPr>
          <w:spacing w:val="-6"/>
        </w:rPr>
        <w:t xml:space="preserve"> </w:t>
      </w:r>
      <w:r>
        <w:t>no</w:t>
      </w:r>
      <w:r>
        <w:rPr>
          <w:spacing w:val="-5"/>
        </w:rPr>
        <w:t xml:space="preserve"> </w:t>
      </w:r>
      <w:r>
        <w:t>estado</w:t>
      </w:r>
      <w:r>
        <w:rPr>
          <w:spacing w:val="-4"/>
        </w:rPr>
        <w:t xml:space="preserve"> </w:t>
      </w:r>
      <w:r>
        <w:t>de</w:t>
      </w:r>
      <w:r>
        <w:rPr>
          <w:spacing w:val="-6"/>
        </w:rPr>
        <w:t xml:space="preserve"> </w:t>
      </w:r>
      <w:r>
        <w:t>São</w:t>
      </w:r>
      <w:r>
        <w:rPr>
          <w:spacing w:val="-6"/>
        </w:rPr>
        <w:t xml:space="preserve"> </w:t>
      </w:r>
      <w:r>
        <w:rPr>
          <w:spacing w:val="-2"/>
        </w:rPr>
        <w:t>Paulo</w:t>
      </w:r>
    </w:p>
    <w:p w14:paraId="365BFE34" w14:textId="54B6060D" w:rsidR="00B47891" w:rsidRDefault="00B47891">
      <w:pPr>
        <w:ind w:left="1440"/>
        <w:rPr>
          <w:noProof/>
          <w:sz w:val="20"/>
        </w:rPr>
      </w:pPr>
    </w:p>
    <w:p w14:paraId="64CD1EDD" w14:textId="77777777" w:rsidR="00120498" w:rsidRDefault="00120498">
      <w:pPr>
        <w:ind w:left="1440"/>
        <w:rPr>
          <w:noProof/>
          <w:sz w:val="20"/>
        </w:rPr>
      </w:pPr>
    </w:p>
    <w:p w14:paraId="4872622F" w14:textId="77777777" w:rsidR="00120498" w:rsidRDefault="00120498">
      <w:pPr>
        <w:ind w:left="1440"/>
        <w:rPr>
          <w:noProof/>
          <w:sz w:val="20"/>
        </w:rPr>
      </w:pPr>
    </w:p>
    <w:p w14:paraId="54DB462A" w14:textId="77777777" w:rsidR="00120498" w:rsidRDefault="00120498">
      <w:pPr>
        <w:ind w:left="1440"/>
        <w:rPr>
          <w:noProof/>
          <w:sz w:val="20"/>
        </w:rPr>
      </w:pPr>
    </w:p>
    <w:p w14:paraId="081E17F2" w14:textId="77777777" w:rsidR="00120498" w:rsidRDefault="00120498">
      <w:pPr>
        <w:ind w:left="1440"/>
        <w:rPr>
          <w:noProof/>
          <w:sz w:val="20"/>
        </w:rPr>
      </w:pPr>
    </w:p>
    <w:p w14:paraId="7DA6B4F7" w14:textId="65792884" w:rsidR="00120498" w:rsidRPr="00120498" w:rsidRDefault="00120498" w:rsidP="00120498">
      <w:pPr>
        <w:ind w:left="1440"/>
        <w:jc w:val="center"/>
        <w:rPr>
          <w:noProof/>
          <w:color w:val="EE0000"/>
          <w:sz w:val="20"/>
        </w:rPr>
      </w:pPr>
      <w:r w:rsidRPr="00120498">
        <w:rPr>
          <w:noProof/>
          <w:color w:val="EE0000"/>
          <w:sz w:val="20"/>
        </w:rPr>
        <w:t>IMAGEM</w:t>
      </w:r>
    </w:p>
    <w:p w14:paraId="6FDFCA35" w14:textId="77777777" w:rsidR="00120498" w:rsidRDefault="00120498">
      <w:pPr>
        <w:ind w:left="1440"/>
        <w:rPr>
          <w:noProof/>
          <w:sz w:val="20"/>
        </w:rPr>
      </w:pPr>
    </w:p>
    <w:p w14:paraId="4EC56A60" w14:textId="77777777" w:rsidR="00120498" w:rsidRDefault="00120498">
      <w:pPr>
        <w:ind w:left="1440"/>
        <w:rPr>
          <w:sz w:val="20"/>
        </w:rPr>
      </w:pPr>
    </w:p>
    <w:p w14:paraId="365BFE35" w14:textId="77777777" w:rsidR="00B47891" w:rsidRDefault="00A71164">
      <w:pPr>
        <w:ind w:left="6" w:right="426"/>
        <w:jc w:val="center"/>
      </w:pPr>
      <w:r>
        <w:t>Fonte:</w:t>
      </w:r>
      <w:r>
        <w:rPr>
          <w:spacing w:val="-11"/>
        </w:rPr>
        <w:t xml:space="preserve"> </w:t>
      </w:r>
      <w:r>
        <w:t>Wikipédia,</w:t>
      </w:r>
      <w:r>
        <w:rPr>
          <w:spacing w:val="-2"/>
        </w:rPr>
        <w:t xml:space="preserve"> </w:t>
      </w:r>
      <w:r>
        <w:rPr>
          <w:spacing w:val="-4"/>
        </w:rPr>
        <w:t>2023</w:t>
      </w:r>
    </w:p>
    <w:p w14:paraId="365BFE36" w14:textId="71782FA4" w:rsidR="00B47891" w:rsidRDefault="00A71164">
      <w:pPr>
        <w:pStyle w:val="Corpodetexto"/>
        <w:spacing w:before="231" w:line="360" w:lineRule="auto"/>
        <w:ind w:right="566" w:firstLine="851"/>
      </w:pPr>
      <w:r>
        <w:t xml:space="preserve">Acrescenta-se ainda a informação de que o município de </w:t>
      </w:r>
      <w:r w:rsidR="003930A9">
        <w:t>XXXXXX</w:t>
      </w:r>
      <w:r>
        <w:t xml:space="preserve"> pertence ao Comitê de Bacia Hidrográfica do </w:t>
      </w:r>
      <w:r w:rsidR="001905F9">
        <w:t>XXXXX</w:t>
      </w:r>
      <w:r>
        <w:t xml:space="preserve"> </w:t>
      </w:r>
      <w:r w:rsidR="00120498">
        <w:t>UGRHI X</w:t>
      </w:r>
      <w:r>
        <w:t xml:space="preserve">, conforme indicado na </w:t>
      </w:r>
      <w:hyperlink w:anchor="_bookmark2" w:history="1">
        <w:r>
          <w:rPr>
            <w:sz w:val="22"/>
          </w:rPr>
          <w:t>Figura 2</w:t>
        </w:r>
      </w:hyperlink>
      <w:r>
        <w:rPr>
          <w:sz w:val="22"/>
        </w:rPr>
        <w:t xml:space="preserve"> </w:t>
      </w:r>
      <w:r>
        <w:lastRenderedPageBreak/>
        <w:t>abaixo.</w:t>
      </w:r>
    </w:p>
    <w:p w14:paraId="365BFE37" w14:textId="1B1179E5" w:rsidR="00B47891" w:rsidRDefault="00A71164">
      <w:pPr>
        <w:spacing w:line="251" w:lineRule="exact"/>
        <w:ind w:left="2159"/>
        <w:jc w:val="both"/>
      </w:pPr>
      <w:bookmarkStart w:id="2" w:name="_bookmark2"/>
      <w:bookmarkEnd w:id="2"/>
      <w:r>
        <w:t>Figura</w:t>
      </w:r>
      <w:r>
        <w:rPr>
          <w:spacing w:val="-6"/>
        </w:rPr>
        <w:t xml:space="preserve"> </w:t>
      </w:r>
      <w:r>
        <w:t>2</w:t>
      </w:r>
      <w:r>
        <w:rPr>
          <w:spacing w:val="-7"/>
        </w:rPr>
        <w:t xml:space="preserve"> </w:t>
      </w:r>
      <w:r>
        <w:t>-</w:t>
      </w:r>
      <w:r>
        <w:rPr>
          <w:spacing w:val="-3"/>
        </w:rPr>
        <w:t xml:space="preserve"> </w:t>
      </w:r>
      <w:r>
        <w:t>Localização</w:t>
      </w:r>
      <w:r>
        <w:rPr>
          <w:spacing w:val="-5"/>
        </w:rPr>
        <w:t xml:space="preserve"> </w:t>
      </w:r>
      <w:r>
        <w:t>de</w:t>
      </w:r>
      <w:r>
        <w:rPr>
          <w:spacing w:val="-5"/>
        </w:rPr>
        <w:t xml:space="preserve"> </w:t>
      </w:r>
      <w:r w:rsidR="003930A9">
        <w:t>XXXXXX</w:t>
      </w:r>
      <w:r>
        <w:rPr>
          <w:spacing w:val="-5"/>
        </w:rPr>
        <w:t xml:space="preserve"> </w:t>
      </w:r>
      <w:r>
        <w:t>na</w:t>
      </w:r>
      <w:r>
        <w:rPr>
          <w:spacing w:val="-8"/>
        </w:rPr>
        <w:t xml:space="preserve"> </w:t>
      </w:r>
      <w:r>
        <w:t>IGRHI</w:t>
      </w:r>
      <w:r>
        <w:rPr>
          <w:spacing w:val="-3"/>
        </w:rPr>
        <w:t xml:space="preserve"> </w:t>
      </w:r>
      <w:r w:rsidR="00120498">
        <w:rPr>
          <w:spacing w:val="-10"/>
        </w:rPr>
        <w:t>X</w:t>
      </w:r>
    </w:p>
    <w:p w14:paraId="365BFE38" w14:textId="2AC8A7FB" w:rsidR="00B47891" w:rsidRDefault="00B47891">
      <w:pPr>
        <w:ind w:left="1635"/>
        <w:rPr>
          <w:sz w:val="20"/>
        </w:rPr>
      </w:pPr>
    </w:p>
    <w:p w14:paraId="4C22A607" w14:textId="77777777" w:rsidR="00120498" w:rsidRDefault="00120498">
      <w:pPr>
        <w:ind w:left="1635"/>
        <w:rPr>
          <w:sz w:val="20"/>
        </w:rPr>
      </w:pPr>
    </w:p>
    <w:p w14:paraId="6CE27C14" w14:textId="77777777" w:rsidR="00120498" w:rsidRDefault="00120498">
      <w:pPr>
        <w:ind w:left="1635"/>
        <w:rPr>
          <w:sz w:val="20"/>
        </w:rPr>
      </w:pPr>
    </w:p>
    <w:p w14:paraId="04AF68CC" w14:textId="77777777" w:rsidR="00120498" w:rsidRDefault="00120498">
      <w:pPr>
        <w:ind w:left="1635"/>
        <w:rPr>
          <w:sz w:val="20"/>
        </w:rPr>
      </w:pPr>
    </w:p>
    <w:p w14:paraId="2A77B23A" w14:textId="77777777" w:rsidR="00120498" w:rsidRDefault="00120498">
      <w:pPr>
        <w:ind w:left="1635"/>
        <w:rPr>
          <w:sz w:val="20"/>
        </w:rPr>
      </w:pPr>
    </w:p>
    <w:p w14:paraId="74615330" w14:textId="77777777" w:rsidR="00120498" w:rsidRPr="00120498" w:rsidRDefault="00120498" w:rsidP="00120498">
      <w:pPr>
        <w:ind w:left="1440"/>
        <w:jc w:val="center"/>
        <w:rPr>
          <w:noProof/>
          <w:color w:val="EE0000"/>
          <w:sz w:val="20"/>
        </w:rPr>
      </w:pPr>
      <w:r w:rsidRPr="00120498">
        <w:rPr>
          <w:noProof/>
          <w:color w:val="EE0000"/>
          <w:sz w:val="20"/>
        </w:rPr>
        <w:t>IMAGEM</w:t>
      </w:r>
    </w:p>
    <w:p w14:paraId="27F50B0D" w14:textId="77777777" w:rsidR="00120498" w:rsidRDefault="00120498">
      <w:pPr>
        <w:ind w:left="1635"/>
        <w:rPr>
          <w:sz w:val="20"/>
        </w:rPr>
      </w:pPr>
    </w:p>
    <w:p w14:paraId="1EC24B53" w14:textId="77777777" w:rsidR="00120498" w:rsidRDefault="00120498">
      <w:pPr>
        <w:ind w:left="1635"/>
        <w:rPr>
          <w:sz w:val="20"/>
        </w:rPr>
      </w:pPr>
    </w:p>
    <w:p w14:paraId="3CDA3B59" w14:textId="77777777" w:rsidR="00120498" w:rsidRDefault="00120498">
      <w:pPr>
        <w:ind w:left="1635"/>
        <w:rPr>
          <w:sz w:val="20"/>
        </w:rPr>
      </w:pPr>
    </w:p>
    <w:p w14:paraId="40C0AB1B" w14:textId="77777777" w:rsidR="00120498" w:rsidRDefault="00120498">
      <w:pPr>
        <w:ind w:left="1635"/>
        <w:rPr>
          <w:sz w:val="20"/>
        </w:rPr>
      </w:pPr>
    </w:p>
    <w:p w14:paraId="365BFE39" w14:textId="77777777" w:rsidR="00B47891" w:rsidRDefault="00A71164">
      <w:pPr>
        <w:ind w:left="8" w:right="426"/>
        <w:jc w:val="center"/>
      </w:pPr>
      <w:r>
        <w:t>Fonte:</w:t>
      </w:r>
      <w:r>
        <w:rPr>
          <w:spacing w:val="-7"/>
        </w:rPr>
        <w:t xml:space="preserve"> </w:t>
      </w:r>
      <w:r>
        <w:t>SIGRH,</w:t>
      </w:r>
      <w:r>
        <w:rPr>
          <w:spacing w:val="-2"/>
        </w:rPr>
        <w:t xml:space="preserve"> </w:t>
      </w:r>
      <w:r>
        <w:rPr>
          <w:spacing w:val="-4"/>
        </w:rPr>
        <w:t>2022</w:t>
      </w:r>
    </w:p>
    <w:p w14:paraId="365BFE3B" w14:textId="63142DB8" w:rsidR="00B47891" w:rsidRDefault="00A71164">
      <w:pPr>
        <w:pStyle w:val="Corpodetexto"/>
        <w:spacing w:before="274" w:line="360" w:lineRule="auto"/>
        <w:ind w:right="565" w:firstLine="851"/>
      </w:pPr>
      <w:r>
        <w:t xml:space="preserve">O sistema de abastecimento de Água de </w:t>
      </w:r>
      <w:r w:rsidR="003930A9">
        <w:t>XXXXXX</w:t>
      </w:r>
      <w:r>
        <w:t xml:space="preserve"> é de responsabilidade do </w:t>
      </w:r>
      <w:r w:rsidR="00FF19C7">
        <w:t>SAEXX</w:t>
      </w:r>
      <w:r>
        <w:t xml:space="preserve"> (Serviço de Água e Esgoto de </w:t>
      </w:r>
      <w:r w:rsidR="003930A9">
        <w:t>XXXXXX</w:t>
      </w:r>
      <w:r>
        <w:t xml:space="preserve">), instituído pela Lei nº. </w:t>
      </w:r>
      <w:r w:rsidR="00210717">
        <w:t>XXXX</w:t>
      </w:r>
      <w:r>
        <w:t xml:space="preserve"> de </w:t>
      </w:r>
      <w:r w:rsidR="00210717">
        <w:t xml:space="preserve">XX </w:t>
      </w:r>
      <w:r>
        <w:t xml:space="preserve">de março de </w:t>
      </w:r>
      <w:r w:rsidR="00210717">
        <w:t>XXXX</w:t>
      </w:r>
      <w:r>
        <w:t>, como autarquia municipal com autonomia financeira e administrativa.</w:t>
      </w:r>
    </w:p>
    <w:p w14:paraId="365BFE3C" w14:textId="0F02B184" w:rsidR="00B47891" w:rsidRDefault="00A71164">
      <w:pPr>
        <w:pStyle w:val="PargrafodaLista"/>
        <w:numPr>
          <w:ilvl w:val="1"/>
          <w:numId w:val="4"/>
        </w:numPr>
        <w:tabs>
          <w:tab w:val="left" w:pos="851"/>
        </w:tabs>
        <w:spacing w:before="240"/>
        <w:rPr>
          <w:rFonts w:ascii="Arial" w:hAnsi="Arial"/>
          <w:b/>
          <w:sz w:val="24"/>
        </w:rPr>
      </w:pPr>
      <w:r>
        <w:rPr>
          <w:rFonts w:ascii="Arial" w:hAnsi="Arial"/>
          <w:b/>
          <w:sz w:val="24"/>
        </w:rPr>
        <w:t>O</w:t>
      </w:r>
      <w:r>
        <w:rPr>
          <w:rFonts w:ascii="Arial" w:hAnsi="Arial"/>
          <w:b/>
          <w:spacing w:val="-3"/>
          <w:sz w:val="24"/>
        </w:rPr>
        <w:t xml:space="preserve"> </w:t>
      </w:r>
      <w:r>
        <w:rPr>
          <w:rFonts w:ascii="Arial" w:hAnsi="Arial"/>
          <w:b/>
          <w:sz w:val="24"/>
        </w:rPr>
        <w:t>SERVIÇO</w:t>
      </w:r>
      <w:r>
        <w:rPr>
          <w:rFonts w:ascii="Arial" w:hAnsi="Arial"/>
          <w:b/>
          <w:spacing w:val="-4"/>
          <w:sz w:val="24"/>
        </w:rPr>
        <w:t xml:space="preserve"> </w:t>
      </w:r>
      <w:r>
        <w:rPr>
          <w:rFonts w:ascii="Arial" w:hAnsi="Arial"/>
          <w:b/>
          <w:sz w:val="24"/>
        </w:rPr>
        <w:t>DE</w:t>
      </w:r>
      <w:r>
        <w:rPr>
          <w:rFonts w:ascii="Arial" w:hAnsi="Arial"/>
          <w:b/>
          <w:spacing w:val="2"/>
          <w:sz w:val="24"/>
        </w:rPr>
        <w:t xml:space="preserve"> </w:t>
      </w:r>
      <w:r>
        <w:rPr>
          <w:rFonts w:ascii="Arial" w:hAnsi="Arial"/>
          <w:b/>
          <w:sz w:val="24"/>
        </w:rPr>
        <w:t>ÁGUA</w:t>
      </w:r>
      <w:r>
        <w:rPr>
          <w:rFonts w:ascii="Arial" w:hAnsi="Arial"/>
          <w:b/>
          <w:spacing w:val="-4"/>
          <w:sz w:val="24"/>
        </w:rPr>
        <w:t xml:space="preserve"> </w:t>
      </w:r>
      <w:r>
        <w:rPr>
          <w:rFonts w:ascii="Arial" w:hAnsi="Arial"/>
          <w:b/>
          <w:sz w:val="24"/>
        </w:rPr>
        <w:t>E</w:t>
      </w:r>
      <w:r>
        <w:rPr>
          <w:rFonts w:ascii="Arial" w:hAnsi="Arial"/>
          <w:b/>
          <w:spacing w:val="-1"/>
          <w:sz w:val="24"/>
        </w:rPr>
        <w:t xml:space="preserve"> </w:t>
      </w:r>
      <w:r>
        <w:rPr>
          <w:rFonts w:ascii="Arial" w:hAnsi="Arial"/>
          <w:b/>
          <w:sz w:val="24"/>
        </w:rPr>
        <w:t>ESGOTO</w:t>
      </w:r>
      <w:r>
        <w:rPr>
          <w:rFonts w:ascii="Arial" w:hAnsi="Arial"/>
          <w:b/>
          <w:spacing w:val="-1"/>
          <w:sz w:val="24"/>
        </w:rPr>
        <w:t xml:space="preserve"> </w:t>
      </w:r>
      <w:r>
        <w:rPr>
          <w:rFonts w:ascii="Arial" w:hAnsi="Arial"/>
          <w:b/>
          <w:sz w:val="24"/>
        </w:rPr>
        <w:t xml:space="preserve">DE </w:t>
      </w:r>
      <w:r w:rsidR="003930A9">
        <w:rPr>
          <w:rFonts w:ascii="Arial" w:hAnsi="Arial"/>
          <w:b/>
          <w:spacing w:val="-2"/>
          <w:sz w:val="24"/>
        </w:rPr>
        <w:t>XXXXXX</w:t>
      </w:r>
    </w:p>
    <w:p w14:paraId="365BFE3D" w14:textId="2BC78C84" w:rsidR="00B47891" w:rsidRDefault="00A71164">
      <w:pPr>
        <w:pStyle w:val="Corpodetexto"/>
        <w:spacing w:before="137" w:line="360" w:lineRule="auto"/>
        <w:ind w:right="573" w:firstLine="851"/>
      </w:pPr>
      <w:r>
        <w:t xml:space="preserve">Instituído pela lei nº </w:t>
      </w:r>
      <w:r w:rsidR="00210717">
        <w:t>XXXX</w:t>
      </w:r>
      <w:r>
        <w:t xml:space="preserve">, </w:t>
      </w:r>
      <w:r w:rsidR="00210717">
        <w:t>de XX de março de XXXX</w:t>
      </w:r>
      <w:r>
        <w:t>, como autarquia municipal com autonomia</w:t>
      </w:r>
      <w:r>
        <w:rPr>
          <w:spacing w:val="-1"/>
        </w:rPr>
        <w:t xml:space="preserve"> </w:t>
      </w:r>
      <w:r>
        <w:t>financeira e</w:t>
      </w:r>
      <w:r>
        <w:rPr>
          <w:spacing w:val="-1"/>
        </w:rPr>
        <w:t xml:space="preserve"> </w:t>
      </w:r>
      <w:r>
        <w:t>administrativa, o Serviço de</w:t>
      </w:r>
      <w:r>
        <w:rPr>
          <w:spacing w:val="-1"/>
        </w:rPr>
        <w:t xml:space="preserve"> </w:t>
      </w:r>
      <w:r>
        <w:t>Água e</w:t>
      </w:r>
      <w:r>
        <w:rPr>
          <w:spacing w:val="-1"/>
        </w:rPr>
        <w:t xml:space="preserve"> </w:t>
      </w:r>
      <w:r>
        <w:t xml:space="preserve">Esgoto de </w:t>
      </w:r>
      <w:r w:rsidR="003930A9">
        <w:t>XXXXXX</w:t>
      </w:r>
      <w:r>
        <w:t>, ou simplesmente</w:t>
      </w:r>
      <w:r>
        <w:rPr>
          <w:spacing w:val="-1"/>
        </w:rPr>
        <w:t xml:space="preserve"> </w:t>
      </w:r>
      <w:r w:rsidR="00FF19C7">
        <w:t>SAEXX</w:t>
      </w:r>
      <w:r>
        <w:t>, conferiu, ao longo dos anos,</w:t>
      </w:r>
      <w:r>
        <w:rPr>
          <w:spacing w:val="-1"/>
        </w:rPr>
        <w:t xml:space="preserve"> </w:t>
      </w:r>
      <w:r>
        <w:t>nova e</w:t>
      </w:r>
      <w:r>
        <w:rPr>
          <w:spacing w:val="-1"/>
        </w:rPr>
        <w:t xml:space="preserve"> </w:t>
      </w:r>
      <w:r>
        <w:t>eficiente dinâmica ao abastecimento de água e ao tratamento do esgoto sanitário.</w:t>
      </w:r>
    </w:p>
    <w:p w14:paraId="365BFE3E" w14:textId="56B7180F" w:rsidR="00B47891" w:rsidRDefault="00A71164">
      <w:pPr>
        <w:pStyle w:val="Corpodetexto"/>
        <w:spacing w:line="360" w:lineRule="auto"/>
        <w:ind w:right="564" w:firstLine="851"/>
      </w:pPr>
      <w:r>
        <w:t>Em termos</w:t>
      </w:r>
      <w:r>
        <w:rPr>
          <w:spacing w:val="-1"/>
        </w:rPr>
        <w:t xml:space="preserve"> </w:t>
      </w:r>
      <w:r>
        <w:t>de abastecimento de água, àquela época</w:t>
      </w:r>
      <w:r>
        <w:rPr>
          <w:spacing w:val="-3"/>
        </w:rPr>
        <w:t xml:space="preserve"> </w:t>
      </w:r>
      <w:r>
        <w:t>havia apenas</w:t>
      </w:r>
      <w:r>
        <w:rPr>
          <w:spacing w:val="-6"/>
        </w:rPr>
        <w:t xml:space="preserve"> </w:t>
      </w:r>
      <w:r>
        <w:t>um</w:t>
      </w:r>
      <w:r>
        <w:rPr>
          <w:spacing w:val="-2"/>
        </w:rPr>
        <w:t xml:space="preserve"> </w:t>
      </w:r>
      <w:r>
        <w:t xml:space="preserve">ponto de captação e uma estação de tratamento (ETA I), localizados no ribeirão </w:t>
      </w:r>
      <w:r w:rsidR="006E5F8D">
        <w:t>XXXX</w:t>
      </w:r>
      <w:r>
        <w:t xml:space="preserve">, e </w:t>
      </w:r>
      <w:r w:rsidR="004F6B97">
        <w:t>XX</w:t>
      </w:r>
      <w:r>
        <w:t xml:space="preserve"> reservatórios para armazenamento e distribuição, com capacidade total para de </w:t>
      </w:r>
      <w:r w:rsidR="004F6B97">
        <w:t>XX</w:t>
      </w:r>
      <w:r>
        <w:t xml:space="preserve"> milhões de litros. O crescimento do consumo e a pequena produção de água tratada determinavam frequentes racionamentos e faltas do líquido, evidenciando a necessidade, entre outros aspectos, do emprego de hidrômetros</w:t>
      </w:r>
      <w:r>
        <w:rPr>
          <w:spacing w:val="-2"/>
        </w:rPr>
        <w:t xml:space="preserve"> </w:t>
      </w:r>
      <w:r>
        <w:t>para</w:t>
      </w:r>
      <w:r>
        <w:rPr>
          <w:spacing w:val="-2"/>
        </w:rPr>
        <w:t xml:space="preserve"> </w:t>
      </w:r>
      <w:r>
        <w:t>coibir</w:t>
      </w:r>
      <w:r>
        <w:rPr>
          <w:spacing w:val="-5"/>
        </w:rPr>
        <w:t xml:space="preserve"> </w:t>
      </w:r>
      <w:r>
        <w:t>o</w:t>
      </w:r>
      <w:r>
        <w:rPr>
          <w:spacing w:val="-1"/>
        </w:rPr>
        <w:t xml:space="preserve"> </w:t>
      </w:r>
      <w:r>
        <w:t>abuso</w:t>
      </w:r>
      <w:r>
        <w:rPr>
          <w:spacing w:val="-2"/>
        </w:rPr>
        <w:t xml:space="preserve"> </w:t>
      </w:r>
      <w:r>
        <w:t>e</w:t>
      </w:r>
      <w:r>
        <w:rPr>
          <w:spacing w:val="-1"/>
        </w:rPr>
        <w:t xml:space="preserve"> </w:t>
      </w:r>
      <w:r>
        <w:t>o</w:t>
      </w:r>
      <w:r>
        <w:rPr>
          <w:spacing w:val="-1"/>
        </w:rPr>
        <w:t xml:space="preserve"> </w:t>
      </w:r>
      <w:r>
        <w:t>desperdício;</w:t>
      </w:r>
      <w:r>
        <w:rPr>
          <w:spacing w:val="-2"/>
        </w:rPr>
        <w:t xml:space="preserve"> </w:t>
      </w:r>
      <w:r>
        <w:t>assim,</w:t>
      </w:r>
      <w:r>
        <w:rPr>
          <w:spacing w:val="-4"/>
        </w:rPr>
        <w:t xml:space="preserve"> </w:t>
      </w:r>
      <w:r>
        <w:t>de</w:t>
      </w:r>
      <w:r>
        <w:rPr>
          <w:spacing w:val="-2"/>
        </w:rPr>
        <w:t xml:space="preserve"> </w:t>
      </w:r>
      <w:r>
        <w:t>imediato,</w:t>
      </w:r>
      <w:r>
        <w:rPr>
          <w:spacing w:val="-4"/>
        </w:rPr>
        <w:t xml:space="preserve"> </w:t>
      </w:r>
      <w:r>
        <w:t>mais</w:t>
      </w:r>
      <w:r>
        <w:rPr>
          <w:spacing w:val="-2"/>
        </w:rPr>
        <w:t xml:space="preserve"> </w:t>
      </w:r>
      <w:r>
        <w:t>de</w:t>
      </w:r>
      <w:r>
        <w:rPr>
          <w:spacing w:val="-2"/>
        </w:rPr>
        <w:t xml:space="preserve"> </w:t>
      </w:r>
      <w:r>
        <w:t>seis</w:t>
      </w:r>
      <w:r>
        <w:rPr>
          <w:spacing w:val="-2"/>
        </w:rPr>
        <w:t xml:space="preserve"> </w:t>
      </w:r>
      <w:r>
        <w:t>mil foram instalados em residências e prédios, objetivando o fornecimento racional.</w:t>
      </w:r>
    </w:p>
    <w:p w14:paraId="365BFE3F" w14:textId="632DA8DE" w:rsidR="00B47891" w:rsidRDefault="00A71164">
      <w:pPr>
        <w:spacing w:before="1"/>
        <w:ind w:left="2734"/>
        <w:jc w:val="both"/>
      </w:pPr>
      <w:r>
        <w:t>Figura</w:t>
      </w:r>
      <w:r>
        <w:rPr>
          <w:spacing w:val="-5"/>
        </w:rPr>
        <w:t xml:space="preserve"> </w:t>
      </w:r>
      <w:r>
        <w:t>3</w:t>
      </w:r>
      <w:r>
        <w:rPr>
          <w:spacing w:val="-5"/>
        </w:rPr>
        <w:t xml:space="preserve"> </w:t>
      </w:r>
      <w:r>
        <w:t>-</w:t>
      </w:r>
      <w:r>
        <w:rPr>
          <w:spacing w:val="-2"/>
        </w:rPr>
        <w:t xml:space="preserve"> </w:t>
      </w:r>
      <w:r>
        <w:t>Sede</w:t>
      </w:r>
      <w:r>
        <w:rPr>
          <w:spacing w:val="-5"/>
        </w:rPr>
        <w:t xml:space="preserve"> </w:t>
      </w:r>
      <w:r>
        <w:t>administrativa</w:t>
      </w:r>
      <w:r>
        <w:rPr>
          <w:spacing w:val="-3"/>
        </w:rPr>
        <w:t xml:space="preserve"> </w:t>
      </w:r>
      <w:r>
        <w:t>do</w:t>
      </w:r>
      <w:r>
        <w:rPr>
          <w:spacing w:val="-3"/>
        </w:rPr>
        <w:t xml:space="preserve"> </w:t>
      </w:r>
      <w:r w:rsidR="00FF19C7">
        <w:rPr>
          <w:spacing w:val="-4"/>
        </w:rPr>
        <w:t>SAEXX</w:t>
      </w:r>
    </w:p>
    <w:p w14:paraId="365BFE40" w14:textId="45FE43FB" w:rsidR="00B47891" w:rsidRDefault="00B47891">
      <w:pPr>
        <w:ind w:left="143"/>
        <w:rPr>
          <w:noProof/>
          <w:sz w:val="20"/>
        </w:rPr>
      </w:pPr>
    </w:p>
    <w:p w14:paraId="24E9E503" w14:textId="77777777" w:rsidR="009600E3" w:rsidRDefault="009600E3">
      <w:pPr>
        <w:ind w:left="143"/>
        <w:rPr>
          <w:noProof/>
          <w:sz w:val="20"/>
        </w:rPr>
      </w:pPr>
    </w:p>
    <w:p w14:paraId="162C90E8" w14:textId="77777777" w:rsidR="009600E3" w:rsidRDefault="009600E3">
      <w:pPr>
        <w:ind w:left="143"/>
        <w:rPr>
          <w:noProof/>
          <w:sz w:val="20"/>
        </w:rPr>
      </w:pPr>
    </w:p>
    <w:p w14:paraId="497B6B53" w14:textId="29687189" w:rsidR="009600E3" w:rsidRPr="009600E3" w:rsidRDefault="009600E3" w:rsidP="009600E3">
      <w:pPr>
        <w:ind w:left="143"/>
        <w:jc w:val="center"/>
        <w:rPr>
          <w:b/>
          <w:bCs/>
          <w:noProof/>
          <w:sz w:val="20"/>
        </w:rPr>
      </w:pPr>
      <w:r w:rsidRPr="009600E3">
        <w:rPr>
          <w:b/>
          <w:bCs/>
          <w:noProof/>
          <w:color w:val="EE0000"/>
          <w:sz w:val="20"/>
        </w:rPr>
        <w:t>IMAGEM</w:t>
      </w:r>
    </w:p>
    <w:p w14:paraId="5A747A8E" w14:textId="77777777" w:rsidR="009600E3" w:rsidRDefault="009600E3">
      <w:pPr>
        <w:ind w:left="143"/>
        <w:rPr>
          <w:noProof/>
          <w:sz w:val="20"/>
        </w:rPr>
      </w:pPr>
    </w:p>
    <w:p w14:paraId="121CC0B2" w14:textId="77777777" w:rsidR="009600E3" w:rsidRDefault="009600E3">
      <w:pPr>
        <w:ind w:left="143"/>
        <w:rPr>
          <w:noProof/>
          <w:sz w:val="20"/>
        </w:rPr>
      </w:pPr>
    </w:p>
    <w:p w14:paraId="01468A06" w14:textId="77777777" w:rsidR="009600E3" w:rsidRDefault="009600E3">
      <w:pPr>
        <w:ind w:left="143"/>
        <w:rPr>
          <w:sz w:val="20"/>
        </w:rPr>
      </w:pPr>
    </w:p>
    <w:p w14:paraId="365BFE41" w14:textId="4442E0E3" w:rsidR="00B47891" w:rsidRDefault="00A71164">
      <w:pPr>
        <w:ind w:left="8" w:right="426"/>
        <w:jc w:val="center"/>
        <w:rPr>
          <w:spacing w:val="-4"/>
        </w:rPr>
      </w:pPr>
      <w:r>
        <w:t>Fonte:</w:t>
      </w:r>
      <w:r>
        <w:rPr>
          <w:spacing w:val="-12"/>
        </w:rPr>
        <w:t xml:space="preserve"> </w:t>
      </w:r>
      <w:hyperlink r:id="rId10">
        <w:r>
          <w:t>https://</w:t>
        </w:r>
        <w:r w:rsidR="00FF19C7">
          <w:t>SAEXX</w:t>
        </w:r>
        <w:r>
          <w:t>.sp.gov.br</w:t>
        </w:r>
      </w:hyperlink>
      <w:r>
        <w:t>,</w:t>
      </w:r>
      <w:r>
        <w:rPr>
          <w:spacing w:val="-8"/>
        </w:rPr>
        <w:t xml:space="preserve"> </w:t>
      </w:r>
      <w:r>
        <w:rPr>
          <w:spacing w:val="-4"/>
        </w:rPr>
        <w:t>2022</w:t>
      </w:r>
    </w:p>
    <w:p w14:paraId="1CE82FFD" w14:textId="77777777" w:rsidR="00434FEB" w:rsidRDefault="00434FEB">
      <w:pPr>
        <w:ind w:left="8" w:right="426"/>
        <w:jc w:val="center"/>
      </w:pPr>
    </w:p>
    <w:p w14:paraId="365BFE44" w14:textId="428F8607" w:rsidR="00B47891" w:rsidRDefault="00A71164" w:rsidP="00AE764A">
      <w:pPr>
        <w:pStyle w:val="Corpodetexto"/>
        <w:spacing w:before="233" w:line="360" w:lineRule="auto"/>
        <w:ind w:right="564" w:firstLine="851"/>
      </w:pPr>
      <w:r>
        <w:t xml:space="preserve">Com o desenvolvimento da cidade e o consequente aumento da população, estruturou-se, em área adjacente ao </w:t>
      </w:r>
      <w:r w:rsidR="0018752E">
        <w:t>XXXX</w:t>
      </w:r>
      <w:r>
        <w:t xml:space="preserve">, a ETA II, implantou-se a </w:t>
      </w:r>
      <w:r w:rsidR="0018752E">
        <w:t>ETA XXXX</w:t>
      </w:r>
      <w:r>
        <w:t>,</w:t>
      </w:r>
      <w:r>
        <w:rPr>
          <w:spacing w:val="20"/>
        </w:rPr>
        <w:t xml:space="preserve"> </w:t>
      </w:r>
      <w:r>
        <w:t>na</w:t>
      </w:r>
      <w:r>
        <w:rPr>
          <w:spacing w:val="22"/>
        </w:rPr>
        <w:t xml:space="preserve"> </w:t>
      </w:r>
      <w:r>
        <w:t>zona</w:t>
      </w:r>
      <w:r>
        <w:rPr>
          <w:spacing w:val="22"/>
        </w:rPr>
        <w:t xml:space="preserve"> </w:t>
      </w:r>
      <w:r>
        <w:t>rural,</w:t>
      </w:r>
      <w:r>
        <w:rPr>
          <w:spacing w:val="20"/>
        </w:rPr>
        <w:t xml:space="preserve"> </w:t>
      </w:r>
      <w:r>
        <w:t>e</w:t>
      </w:r>
      <w:r>
        <w:rPr>
          <w:spacing w:val="22"/>
        </w:rPr>
        <w:t xml:space="preserve"> </w:t>
      </w:r>
      <w:r>
        <w:t>efetivou-se</w:t>
      </w:r>
      <w:r>
        <w:rPr>
          <w:spacing w:val="22"/>
        </w:rPr>
        <w:t xml:space="preserve"> </w:t>
      </w:r>
      <w:r>
        <w:t>reforma</w:t>
      </w:r>
      <w:r>
        <w:rPr>
          <w:spacing w:val="18"/>
        </w:rPr>
        <w:t xml:space="preserve"> </w:t>
      </w:r>
      <w:r>
        <w:t>na</w:t>
      </w:r>
      <w:r>
        <w:rPr>
          <w:spacing w:val="22"/>
        </w:rPr>
        <w:t xml:space="preserve"> </w:t>
      </w:r>
      <w:r>
        <w:t>ETA</w:t>
      </w:r>
      <w:r>
        <w:rPr>
          <w:spacing w:val="22"/>
        </w:rPr>
        <w:t xml:space="preserve"> </w:t>
      </w:r>
      <w:r>
        <w:t>I,</w:t>
      </w:r>
      <w:r>
        <w:rPr>
          <w:spacing w:val="20"/>
        </w:rPr>
        <w:t xml:space="preserve"> </w:t>
      </w:r>
      <w:r>
        <w:t>o</w:t>
      </w:r>
      <w:r>
        <w:rPr>
          <w:spacing w:val="22"/>
        </w:rPr>
        <w:t xml:space="preserve"> </w:t>
      </w:r>
      <w:r>
        <w:t>que</w:t>
      </w:r>
      <w:r>
        <w:rPr>
          <w:spacing w:val="22"/>
        </w:rPr>
        <w:t xml:space="preserve"> </w:t>
      </w:r>
      <w:r>
        <w:t>contribuiu,</w:t>
      </w:r>
      <w:r>
        <w:rPr>
          <w:spacing w:val="20"/>
        </w:rPr>
        <w:t xml:space="preserve"> </w:t>
      </w:r>
      <w:r>
        <w:t>de</w:t>
      </w:r>
      <w:r>
        <w:rPr>
          <w:spacing w:val="20"/>
        </w:rPr>
        <w:t xml:space="preserve"> </w:t>
      </w:r>
      <w:r>
        <w:t>maneira</w:t>
      </w:r>
      <w:r w:rsidR="00AE764A">
        <w:t xml:space="preserve"> </w:t>
      </w:r>
      <w:r>
        <w:t xml:space="preserve">marcante, para melhor eficiência no processamento da água para consumo. A instalação da estação de captação e tratamento da </w:t>
      </w:r>
      <w:r w:rsidR="00B76ACF">
        <w:t>vila XXXX</w:t>
      </w:r>
      <w:r>
        <w:t xml:space="preserve">, no distrito de </w:t>
      </w:r>
      <w:r w:rsidR="00B76ACF">
        <w:t>XXXX</w:t>
      </w:r>
      <w:r>
        <w:t xml:space="preserve">, e da ETA III, também próxima ao </w:t>
      </w:r>
      <w:r w:rsidR="0018752E">
        <w:t>XXXX</w:t>
      </w:r>
      <w:r>
        <w:t xml:space="preserve">, vieram reforçar o </w:t>
      </w:r>
      <w:r>
        <w:rPr>
          <w:spacing w:val="-2"/>
        </w:rPr>
        <w:t>abastecimento.</w:t>
      </w:r>
    </w:p>
    <w:p w14:paraId="365BFE45" w14:textId="1EE50449" w:rsidR="00B47891" w:rsidRDefault="00A71164">
      <w:pPr>
        <w:pStyle w:val="Corpodetexto"/>
        <w:spacing w:line="360" w:lineRule="auto"/>
        <w:ind w:right="563" w:firstLine="851"/>
      </w:pPr>
      <w:r>
        <w:t xml:space="preserve">Hoje há três captações de água: no ribeirão </w:t>
      </w:r>
      <w:r w:rsidR="006E5F8D">
        <w:t>XXXX</w:t>
      </w:r>
      <w:r>
        <w:t xml:space="preserve">, na </w:t>
      </w:r>
      <w:r w:rsidR="00B76ACF">
        <w:t>XXXX</w:t>
      </w:r>
      <w:r>
        <w:t xml:space="preserve">(mina e dois poços artesianos) e na </w:t>
      </w:r>
      <w:r w:rsidR="00B76ACF">
        <w:t>vila XXXX</w:t>
      </w:r>
      <w:r>
        <w:t xml:space="preserve"> (</w:t>
      </w:r>
      <w:r w:rsidR="00B76ACF">
        <w:t>córrego da XXXX</w:t>
      </w:r>
      <w:r>
        <w:t xml:space="preserve">). Das cinco ETAs, quatro abastecem em 100% o distrito sede; a na </w:t>
      </w:r>
      <w:r w:rsidR="00B76ACF">
        <w:t>vila XXXX</w:t>
      </w:r>
      <w:r>
        <w:t xml:space="preserve"> fornece água para todo o distrito de </w:t>
      </w:r>
      <w:r w:rsidR="00B76ACF">
        <w:t>XXXX</w:t>
      </w:r>
      <w:r>
        <w:t>. A significativa capacidade de captação, tratamento, reservação e distribuição asseguram adequado abastecimento em qualquer época do ano – mesmo nas mais prolongadas estiagens – sem a</w:t>
      </w:r>
      <w:r>
        <w:rPr>
          <w:spacing w:val="40"/>
        </w:rPr>
        <w:t xml:space="preserve"> </w:t>
      </w:r>
      <w:r>
        <w:t>imposição</w:t>
      </w:r>
      <w:r>
        <w:rPr>
          <w:spacing w:val="-2"/>
        </w:rPr>
        <w:t xml:space="preserve"> </w:t>
      </w:r>
      <w:r>
        <w:t>de</w:t>
      </w:r>
      <w:r>
        <w:rPr>
          <w:spacing w:val="-4"/>
        </w:rPr>
        <w:t xml:space="preserve"> </w:t>
      </w:r>
      <w:r>
        <w:t>medidas</w:t>
      </w:r>
      <w:r>
        <w:rPr>
          <w:spacing w:val="-5"/>
        </w:rPr>
        <w:t xml:space="preserve"> </w:t>
      </w:r>
      <w:r>
        <w:t>de</w:t>
      </w:r>
      <w:r>
        <w:rPr>
          <w:spacing w:val="-2"/>
        </w:rPr>
        <w:t xml:space="preserve"> </w:t>
      </w:r>
      <w:r>
        <w:t>racionamento,</w:t>
      </w:r>
      <w:r>
        <w:rPr>
          <w:spacing w:val="-4"/>
        </w:rPr>
        <w:t xml:space="preserve"> </w:t>
      </w:r>
      <w:r>
        <w:t>pois</w:t>
      </w:r>
      <w:r>
        <w:rPr>
          <w:spacing w:val="-5"/>
        </w:rPr>
        <w:t xml:space="preserve"> </w:t>
      </w:r>
      <w:r>
        <w:t>a</w:t>
      </w:r>
      <w:r>
        <w:rPr>
          <w:spacing w:val="-1"/>
        </w:rPr>
        <w:t xml:space="preserve"> </w:t>
      </w:r>
      <w:r>
        <w:t>constante</w:t>
      </w:r>
      <w:r>
        <w:rPr>
          <w:spacing w:val="-1"/>
        </w:rPr>
        <w:t xml:space="preserve"> </w:t>
      </w:r>
      <w:r>
        <w:t>ampliação</w:t>
      </w:r>
      <w:r>
        <w:rPr>
          <w:spacing w:val="-2"/>
        </w:rPr>
        <w:t xml:space="preserve"> </w:t>
      </w:r>
      <w:r>
        <w:t>e</w:t>
      </w:r>
      <w:r>
        <w:rPr>
          <w:spacing w:val="-1"/>
        </w:rPr>
        <w:t xml:space="preserve"> </w:t>
      </w:r>
      <w:r>
        <w:t>modernização dos serviços, que caminham à</w:t>
      </w:r>
      <w:r>
        <w:rPr>
          <w:spacing w:val="-2"/>
        </w:rPr>
        <w:t xml:space="preserve"> </w:t>
      </w:r>
      <w:r>
        <w:t>frente da</w:t>
      </w:r>
      <w:r>
        <w:rPr>
          <w:spacing w:val="-2"/>
        </w:rPr>
        <w:t xml:space="preserve"> </w:t>
      </w:r>
      <w:r>
        <w:t xml:space="preserve">demanda, viabilizam rápidos acréscimos, se </w:t>
      </w:r>
      <w:r>
        <w:rPr>
          <w:spacing w:val="-2"/>
        </w:rPr>
        <w:t>necessário.</w:t>
      </w:r>
    </w:p>
    <w:p w14:paraId="365BFE46" w14:textId="7B84D0FB" w:rsidR="00B47891" w:rsidRDefault="00A71164">
      <w:pPr>
        <w:pStyle w:val="Corpodetexto"/>
        <w:spacing w:line="360" w:lineRule="auto"/>
        <w:ind w:right="572" w:firstLine="851"/>
      </w:pPr>
      <w:r>
        <w:t xml:space="preserve">Quanto ao esgoto sanitário, </w:t>
      </w:r>
      <w:r w:rsidR="003930A9">
        <w:t>XXXXXX</w:t>
      </w:r>
      <w:r>
        <w:t xml:space="preserve"> já entrou no rol de um seleto grupo de cidades do Brasil que vem tratando todo o esgoto gerado no município, com a entrada em funcionamento da Estação Sede passou a tratar 100% do esgoto gerado na cidade e </w:t>
      </w:r>
      <w:r w:rsidR="00B76ACF">
        <w:t>Vila XXXX</w:t>
      </w:r>
      <w:r>
        <w:t xml:space="preserve"> e 95% do esgoto gerado em </w:t>
      </w:r>
      <w:r w:rsidR="00B76ACF">
        <w:t>XXXX</w:t>
      </w:r>
      <w:r>
        <w:t>.</w:t>
      </w:r>
    </w:p>
    <w:p w14:paraId="365BFE47" w14:textId="48317173" w:rsidR="00B47891" w:rsidRDefault="00A71164">
      <w:pPr>
        <w:pStyle w:val="Corpodetexto"/>
        <w:spacing w:line="360" w:lineRule="auto"/>
        <w:ind w:right="568" w:firstLine="851"/>
      </w:pPr>
      <w:r>
        <w:t xml:space="preserve">No presente, o </w:t>
      </w:r>
      <w:r w:rsidR="00FF19C7">
        <w:t>SAEXX</w:t>
      </w:r>
      <w:r>
        <w:t xml:space="preserve"> conta com 240 profissionais, entre leituristas, motoristas, serventes, engenheiros, advogados, administradores, etc. Sua frota</w:t>
      </w:r>
      <w:r>
        <w:rPr>
          <w:spacing w:val="40"/>
        </w:rPr>
        <w:t xml:space="preserve"> </w:t>
      </w:r>
      <w:r>
        <w:t xml:space="preserve">soma </w:t>
      </w:r>
      <w:r w:rsidR="00B76ACF">
        <w:t>XX</w:t>
      </w:r>
      <w:r>
        <w:t xml:space="preserve"> unidades entre veículos, máquinas e equipamentos.</w:t>
      </w:r>
    </w:p>
    <w:p w14:paraId="365BFE48" w14:textId="77777777" w:rsidR="00B47891" w:rsidRDefault="00A71164">
      <w:pPr>
        <w:pStyle w:val="PargrafodaLista"/>
        <w:numPr>
          <w:ilvl w:val="1"/>
          <w:numId w:val="4"/>
        </w:numPr>
        <w:tabs>
          <w:tab w:val="left" w:pos="851"/>
        </w:tabs>
        <w:spacing w:before="239"/>
        <w:rPr>
          <w:rFonts w:ascii="Arial" w:hAnsi="Arial"/>
          <w:b/>
          <w:sz w:val="24"/>
        </w:rPr>
      </w:pPr>
      <w:r>
        <w:rPr>
          <w:rFonts w:ascii="Arial" w:hAnsi="Arial"/>
          <w:b/>
          <w:sz w:val="24"/>
        </w:rPr>
        <w:t>DESCRIÇÃO</w:t>
      </w:r>
      <w:r>
        <w:rPr>
          <w:rFonts w:ascii="Arial" w:hAnsi="Arial"/>
          <w:b/>
          <w:spacing w:val="-3"/>
          <w:sz w:val="24"/>
        </w:rPr>
        <w:t xml:space="preserve"> </w:t>
      </w:r>
      <w:r>
        <w:rPr>
          <w:rFonts w:ascii="Arial" w:hAnsi="Arial"/>
          <w:b/>
          <w:sz w:val="24"/>
        </w:rPr>
        <w:t>GERAL DO</w:t>
      </w:r>
      <w:r>
        <w:rPr>
          <w:rFonts w:ascii="Arial" w:hAnsi="Arial"/>
          <w:b/>
          <w:spacing w:val="-2"/>
          <w:sz w:val="24"/>
        </w:rPr>
        <w:t xml:space="preserve"> </w:t>
      </w:r>
      <w:r>
        <w:rPr>
          <w:rFonts w:ascii="Arial" w:hAnsi="Arial"/>
          <w:b/>
          <w:sz w:val="24"/>
        </w:rPr>
        <w:t>SISTEMA</w:t>
      </w:r>
      <w:r>
        <w:rPr>
          <w:rFonts w:ascii="Arial" w:hAnsi="Arial"/>
          <w:b/>
          <w:spacing w:val="-10"/>
          <w:sz w:val="24"/>
        </w:rPr>
        <w:t xml:space="preserve"> </w:t>
      </w:r>
      <w:r>
        <w:rPr>
          <w:rFonts w:ascii="Arial" w:hAnsi="Arial"/>
          <w:b/>
          <w:sz w:val="24"/>
        </w:rPr>
        <w:t>DE</w:t>
      </w:r>
      <w:r>
        <w:rPr>
          <w:rFonts w:ascii="Arial" w:hAnsi="Arial"/>
          <w:b/>
          <w:spacing w:val="3"/>
          <w:sz w:val="24"/>
        </w:rPr>
        <w:t xml:space="preserve"> </w:t>
      </w:r>
      <w:r>
        <w:rPr>
          <w:rFonts w:ascii="Arial" w:hAnsi="Arial"/>
          <w:b/>
          <w:sz w:val="24"/>
        </w:rPr>
        <w:t>ABASTECIMENTO</w:t>
      </w:r>
      <w:r>
        <w:rPr>
          <w:rFonts w:ascii="Arial" w:hAnsi="Arial"/>
          <w:b/>
          <w:spacing w:val="-2"/>
          <w:sz w:val="24"/>
        </w:rPr>
        <w:t xml:space="preserve"> </w:t>
      </w:r>
      <w:r>
        <w:rPr>
          <w:rFonts w:ascii="Arial" w:hAnsi="Arial"/>
          <w:b/>
          <w:sz w:val="24"/>
        </w:rPr>
        <w:t>DE</w:t>
      </w:r>
      <w:r>
        <w:rPr>
          <w:rFonts w:ascii="Arial" w:hAnsi="Arial"/>
          <w:b/>
          <w:spacing w:val="3"/>
          <w:sz w:val="24"/>
        </w:rPr>
        <w:t xml:space="preserve"> </w:t>
      </w:r>
      <w:r>
        <w:rPr>
          <w:rFonts w:ascii="Arial" w:hAnsi="Arial"/>
          <w:b/>
          <w:spacing w:val="-4"/>
          <w:sz w:val="24"/>
        </w:rPr>
        <w:t>ÁGUA</w:t>
      </w:r>
    </w:p>
    <w:p w14:paraId="365BFE49" w14:textId="24B8F680" w:rsidR="00B47891" w:rsidRDefault="00A71164">
      <w:pPr>
        <w:pStyle w:val="Corpodetexto"/>
        <w:spacing w:before="139" w:line="360" w:lineRule="auto"/>
        <w:ind w:right="561" w:firstLine="851"/>
      </w:pPr>
      <w:r>
        <w:t xml:space="preserve">O Serviço de Água e Esgoto é realizado pelo </w:t>
      </w:r>
      <w:r w:rsidR="00FF19C7">
        <w:t>SAEXX</w:t>
      </w:r>
      <w:r>
        <w:t xml:space="preserve">, o qual situa-se na </w:t>
      </w:r>
      <w:r w:rsidR="00D75381">
        <w:t>XXXX</w:t>
      </w:r>
      <w:r>
        <w:t xml:space="preserve">, no município de </w:t>
      </w:r>
      <w:r w:rsidR="003930A9">
        <w:t>XXXXXX</w:t>
      </w:r>
      <w:r>
        <w:t xml:space="preserve">. Na </w:t>
      </w:r>
      <w:hyperlink w:anchor="_bookmark3" w:history="1">
        <w:r>
          <w:rPr>
            <w:sz w:val="22"/>
          </w:rPr>
          <w:t>Tabela 1</w:t>
        </w:r>
      </w:hyperlink>
      <w:r>
        <w:rPr>
          <w:sz w:val="22"/>
        </w:rPr>
        <w:t xml:space="preserve"> </w:t>
      </w:r>
      <w:r>
        <w:t xml:space="preserve">são apresentados os dados referentes ao ano de 2021 do sistema de abastecimento de água do município de </w:t>
      </w:r>
      <w:r w:rsidR="003930A9">
        <w:t>XXXXXX</w:t>
      </w:r>
      <w:r>
        <w:t>.</w:t>
      </w:r>
    </w:p>
    <w:p w14:paraId="365BFE4B" w14:textId="77777777" w:rsidR="00B47891" w:rsidRDefault="00B47891">
      <w:pPr>
        <w:pStyle w:val="Corpodetexto"/>
        <w:spacing w:before="20"/>
        <w:ind w:left="0"/>
        <w:jc w:val="left"/>
        <w:rPr>
          <w:sz w:val="22"/>
        </w:rPr>
      </w:pPr>
    </w:p>
    <w:p w14:paraId="365BFE4C" w14:textId="3A7F88FF" w:rsidR="00B47891" w:rsidRDefault="00A71164">
      <w:pPr>
        <w:ind w:left="3350" w:hanging="3059"/>
      </w:pPr>
      <w:bookmarkStart w:id="3" w:name="_bookmark3"/>
      <w:bookmarkEnd w:id="3"/>
      <w:r>
        <w:t>Tabela</w:t>
      </w:r>
      <w:r>
        <w:rPr>
          <w:spacing w:val="-2"/>
        </w:rPr>
        <w:t xml:space="preserve"> </w:t>
      </w:r>
      <w:r>
        <w:t>1. Dados</w:t>
      </w:r>
      <w:r>
        <w:rPr>
          <w:spacing w:val="-4"/>
        </w:rPr>
        <w:t xml:space="preserve"> </w:t>
      </w:r>
      <w:r>
        <w:t>referentes</w:t>
      </w:r>
      <w:r>
        <w:rPr>
          <w:spacing w:val="-2"/>
        </w:rPr>
        <w:t xml:space="preserve"> </w:t>
      </w:r>
      <w:r>
        <w:t>a</w:t>
      </w:r>
      <w:r>
        <w:rPr>
          <w:spacing w:val="-1"/>
        </w:rPr>
        <w:t xml:space="preserve"> </w:t>
      </w:r>
      <w:r>
        <w:t>setembro</w:t>
      </w:r>
      <w:r>
        <w:rPr>
          <w:spacing w:val="-4"/>
        </w:rPr>
        <w:t xml:space="preserve"> </w:t>
      </w:r>
      <w:r>
        <w:t>de</w:t>
      </w:r>
      <w:r>
        <w:rPr>
          <w:spacing w:val="-2"/>
        </w:rPr>
        <w:t xml:space="preserve"> </w:t>
      </w:r>
      <w:r>
        <w:t>2021</w:t>
      </w:r>
      <w:r>
        <w:rPr>
          <w:spacing w:val="-4"/>
        </w:rPr>
        <w:t xml:space="preserve"> </w:t>
      </w:r>
      <w:r>
        <w:t>do</w:t>
      </w:r>
      <w:r>
        <w:rPr>
          <w:spacing w:val="-2"/>
        </w:rPr>
        <w:t xml:space="preserve"> </w:t>
      </w:r>
      <w:r>
        <w:t>sistema</w:t>
      </w:r>
      <w:r>
        <w:rPr>
          <w:spacing w:val="-2"/>
        </w:rPr>
        <w:t xml:space="preserve"> </w:t>
      </w:r>
      <w:r>
        <w:t>de</w:t>
      </w:r>
      <w:r>
        <w:rPr>
          <w:spacing w:val="-4"/>
        </w:rPr>
        <w:t xml:space="preserve"> </w:t>
      </w:r>
      <w:r>
        <w:t>abastecimento</w:t>
      </w:r>
      <w:r>
        <w:rPr>
          <w:spacing w:val="-1"/>
        </w:rPr>
        <w:t xml:space="preserve"> </w:t>
      </w:r>
      <w:r>
        <w:t>de</w:t>
      </w:r>
      <w:r>
        <w:rPr>
          <w:spacing w:val="-4"/>
        </w:rPr>
        <w:t xml:space="preserve"> </w:t>
      </w:r>
      <w:r>
        <w:t>água</w:t>
      </w:r>
      <w:r>
        <w:rPr>
          <w:spacing w:val="-2"/>
        </w:rPr>
        <w:t xml:space="preserve"> </w:t>
      </w:r>
      <w:r>
        <w:t xml:space="preserve">do município de </w:t>
      </w:r>
      <w:r w:rsidR="003930A9">
        <w:t>XXXXXX</w:t>
      </w:r>
    </w:p>
    <w:p w14:paraId="0AD3130F" w14:textId="77777777" w:rsidR="00AE764A" w:rsidRDefault="00AE764A">
      <w:pPr>
        <w:ind w:left="3350" w:hanging="3059"/>
      </w:pP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2"/>
        <w:gridCol w:w="2235"/>
      </w:tblGrid>
      <w:tr w:rsidR="00B47891" w14:paraId="365BFE4F" w14:textId="77777777">
        <w:trPr>
          <w:trHeight w:val="381"/>
        </w:trPr>
        <w:tc>
          <w:tcPr>
            <w:tcW w:w="7052" w:type="dxa"/>
            <w:shd w:val="clear" w:color="auto" w:fill="D9D9D9"/>
          </w:tcPr>
          <w:p w14:paraId="365BFE4D" w14:textId="77777777" w:rsidR="00B47891" w:rsidRDefault="00A71164">
            <w:pPr>
              <w:pStyle w:val="TableParagraph"/>
              <w:spacing w:line="250" w:lineRule="exact"/>
              <w:ind w:left="12"/>
              <w:rPr>
                <w:rFonts w:ascii="Arial" w:hAnsi="Arial"/>
                <w:b/>
              </w:rPr>
            </w:pPr>
            <w:r>
              <w:rPr>
                <w:rFonts w:ascii="Arial" w:hAnsi="Arial"/>
                <w:b/>
                <w:spacing w:val="-2"/>
              </w:rPr>
              <w:t>Descrição</w:t>
            </w:r>
          </w:p>
        </w:tc>
        <w:tc>
          <w:tcPr>
            <w:tcW w:w="2235" w:type="dxa"/>
            <w:shd w:val="clear" w:color="auto" w:fill="D9D9D9"/>
          </w:tcPr>
          <w:p w14:paraId="365BFE4E" w14:textId="77777777" w:rsidR="00B47891" w:rsidRDefault="00A71164">
            <w:pPr>
              <w:pStyle w:val="TableParagraph"/>
              <w:spacing w:line="250" w:lineRule="exact"/>
              <w:ind w:left="12"/>
              <w:rPr>
                <w:rFonts w:ascii="Arial"/>
                <w:b/>
              </w:rPr>
            </w:pPr>
            <w:r>
              <w:rPr>
                <w:rFonts w:ascii="Arial"/>
                <w:b/>
                <w:spacing w:val="-2"/>
              </w:rPr>
              <w:t>Valor</w:t>
            </w:r>
          </w:p>
        </w:tc>
      </w:tr>
      <w:tr w:rsidR="00B47891" w14:paraId="365BFE52" w14:textId="77777777">
        <w:trPr>
          <w:trHeight w:val="378"/>
        </w:trPr>
        <w:tc>
          <w:tcPr>
            <w:tcW w:w="7052" w:type="dxa"/>
          </w:tcPr>
          <w:p w14:paraId="365BFE50" w14:textId="77777777" w:rsidR="00B47891" w:rsidRDefault="00A71164">
            <w:pPr>
              <w:pStyle w:val="TableParagraph"/>
              <w:spacing w:line="250" w:lineRule="exact"/>
              <w:ind w:left="107"/>
              <w:jc w:val="left"/>
            </w:pPr>
            <w:r>
              <w:t>Índice</w:t>
            </w:r>
            <w:r>
              <w:rPr>
                <w:spacing w:val="-6"/>
              </w:rPr>
              <w:t xml:space="preserve"> </w:t>
            </w:r>
            <w:r>
              <w:t>de</w:t>
            </w:r>
            <w:r>
              <w:rPr>
                <w:spacing w:val="-5"/>
              </w:rPr>
              <w:t xml:space="preserve"> </w:t>
            </w:r>
            <w:r>
              <w:t>Atendimento</w:t>
            </w:r>
            <w:r>
              <w:rPr>
                <w:spacing w:val="-6"/>
              </w:rPr>
              <w:t xml:space="preserve"> </w:t>
            </w:r>
            <w:r>
              <w:t>com</w:t>
            </w:r>
            <w:r>
              <w:rPr>
                <w:spacing w:val="-4"/>
              </w:rPr>
              <w:t xml:space="preserve"> água</w:t>
            </w:r>
          </w:p>
        </w:tc>
        <w:tc>
          <w:tcPr>
            <w:tcW w:w="2235" w:type="dxa"/>
          </w:tcPr>
          <w:p w14:paraId="365BFE51" w14:textId="42FA00FA" w:rsidR="00B47891" w:rsidRDefault="00D75381">
            <w:pPr>
              <w:pStyle w:val="TableParagraph"/>
              <w:spacing w:line="250" w:lineRule="exact"/>
              <w:ind w:left="12" w:right="3"/>
            </w:pPr>
            <w:r>
              <w:rPr>
                <w:spacing w:val="-4"/>
              </w:rPr>
              <w:t>XXX</w:t>
            </w:r>
          </w:p>
        </w:tc>
      </w:tr>
      <w:tr w:rsidR="00B47891" w14:paraId="365BFE55" w14:textId="77777777">
        <w:trPr>
          <w:trHeight w:val="378"/>
        </w:trPr>
        <w:tc>
          <w:tcPr>
            <w:tcW w:w="7052" w:type="dxa"/>
          </w:tcPr>
          <w:p w14:paraId="365BFE53" w14:textId="77777777" w:rsidR="00B47891" w:rsidRDefault="00A71164">
            <w:pPr>
              <w:pStyle w:val="TableParagraph"/>
              <w:spacing w:line="250" w:lineRule="exact"/>
              <w:ind w:left="107"/>
              <w:jc w:val="left"/>
            </w:pPr>
            <w:r>
              <w:lastRenderedPageBreak/>
              <w:t>Extensão</w:t>
            </w:r>
            <w:r>
              <w:rPr>
                <w:spacing w:val="-4"/>
              </w:rPr>
              <w:t xml:space="preserve"> </w:t>
            </w:r>
            <w:r>
              <w:t>da</w:t>
            </w:r>
            <w:r>
              <w:rPr>
                <w:spacing w:val="-4"/>
              </w:rPr>
              <w:t xml:space="preserve"> </w:t>
            </w:r>
            <w:r>
              <w:t>Rede</w:t>
            </w:r>
            <w:r>
              <w:rPr>
                <w:spacing w:val="-3"/>
              </w:rPr>
              <w:t xml:space="preserve"> </w:t>
            </w:r>
            <w:r>
              <w:t>de</w:t>
            </w:r>
            <w:r>
              <w:rPr>
                <w:spacing w:val="-5"/>
              </w:rPr>
              <w:t xml:space="preserve"> </w:t>
            </w:r>
            <w:r>
              <w:rPr>
                <w:spacing w:val="-4"/>
              </w:rPr>
              <w:t>Água</w:t>
            </w:r>
          </w:p>
        </w:tc>
        <w:tc>
          <w:tcPr>
            <w:tcW w:w="2235" w:type="dxa"/>
          </w:tcPr>
          <w:p w14:paraId="365BFE54" w14:textId="22841739" w:rsidR="00B47891" w:rsidRDefault="00D75381">
            <w:pPr>
              <w:pStyle w:val="TableParagraph"/>
              <w:spacing w:line="250" w:lineRule="exact"/>
              <w:ind w:left="12" w:right="2"/>
            </w:pPr>
            <w:r>
              <w:rPr>
                <w:spacing w:val="-4"/>
              </w:rPr>
              <w:t>XXX</w:t>
            </w:r>
            <w:r>
              <w:rPr>
                <w:spacing w:val="-10"/>
              </w:rPr>
              <w:t xml:space="preserve"> </w:t>
            </w:r>
            <w:r w:rsidR="00A71164">
              <w:rPr>
                <w:spacing w:val="-10"/>
              </w:rPr>
              <w:t>m</w:t>
            </w:r>
          </w:p>
        </w:tc>
      </w:tr>
      <w:tr w:rsidR="00B47891" w14:paraId="365BFE58" w14:textId="77777777">
        <w:trPr>
          <w:trHeight w:val="381"/>
        </w:trPr>
        <w:tc>
          <w:tcPr>
            <w:tcW w:w="7052" w:type="dxa"/>
          </w:tcPr>
          <w:p w14:paraId="365BFE56" w14:textId="77777777" w:rsidR="00B47891" w:rsidRDefault="00A71164">
            <w:pPr>
              <w:pStyle w:val="TableParagraph"/>
              <w:spacing w:line="250" w:lineRule="exact"/>
              <w:ind w:left="107"/>
              <w:jc w:val="left"/>
            </w:pPr>
            <w:r>
              <w:t>Quantidade</w:t>
            </w:r>
            <w:r>
              <w:rPr>
                <w:spacing w:val="-6"/>
              </w:rPr>
              <w:t xml:space="preserve"> </w:t>
            </w:r>
            <w:r>
              <w:t>de</w:t>
            </w:r>
            <w:r>
              <w:rPr>
                <w:spacing w:val="-4"/>
              </w:rPr>
              <w:t xml:space="preserve"> </w:t>
            </w:r>
            <w:r>
              <w:t>Ligações</w:t>
            </w:r>
            <w:r>
              <w:rPr>
                <w:spacing w:val="-7"/>
              </w:rPr>
              <w:t xml:space="preserve"> </w:t>
            </w:r>
            <w:r>
              <w:t>de</w:t>
            </w:r>
            <w:r>
              <w:rPr>
                <w:spacing w:val="-3"/>
              </w:rPr>
              <w:t xml:space="preserve"> </w:t>
            </w:r>
            <w:r>
              <w:t>Água</w:t>
            </w:r>
            <w:r>
              <w:rPr>
                <w:spacing w:val="-5"/>
              </w:rPr>
              <w:t xml:space="preserve"> </w:t>
            </w:r>
            <w:r>
              <w:rPr>
                <w:spacing w:val="-2"/>
              </w:rPr>
              <w:t>Ativas</w:t>
            </w:r>
          </w:p>
        </w:tc>
        <w:tc>
          <w:tcPr>
            <w:tcW w:w="2235" w:type="dxa"/>
          </w:tcPr>
          <w:p w14:paraId="365BFE57" w14:textId="4976F0AF" w:rsidR="00B47891" w:rsidRDefault="00D75381">
            <w:pPr>
              <w:pStyle w:val="TableParagraph"/>
              <w:spacing w:line="250" w:lineRule="exact"/>
              <w:ind w:left="12" w:right="2"/>
            </w:pPr>
            <w:r>
              <w:rPr>
                <w:spacing w:val="-4"/>
              </w:rPr>
              <w:t>XXX</w:t>
            </w:r>
          </w:p>
        </w:tc>
      </w:tr>
      <w:tr w:rsidR="00B47891" w14:paraId="365BFE5B" w14:textId="77777777">
        <w:trPr>
          <w:trHeight w:val="378"/>
        </w:trPr>
        <w:tc>
          <w:tcPr>
            <w:tcW w:w="7052" w:type="dxa"/>
          </w:tcPr>
          <w:p w14:paraId="365BFE59" w14:textId="77777777" w:rsidR="00B47891" w:rsidRDefault="00A71164">
            <w:pPr>
              <w:pStyle w:val="TableParagraph"/>
              <w:spacing w:line="250" w:lineRule="exact"/>
              <w:ind w:left="107"/>
              <w:jc w:val="left"/>
            </w:pPr>
            <w:r>
              <w:t>Quantidade</w:t>
            </w:r>
            <w:r>
              <w:rPr>
                <w:spacing w:val="-8"/>
              </w:rPr>
              <w:t xml:space="preserve"> </w:t>
            </w:r>
            <w:r>
              <w:t>de</w:t>
            </w:r>
            <w:r>
              <w:rPr>
                <w:spacing w:val="-6"/>
              </w:rPr>
              <w:t xml:space="preserve"> </w:t>
            </w:r>
            <w:r>
              <w:t>Economias</w:t>
            </w:r>
            <w:r>
              <w:rPr>
                <w:spacing w:val="-6"/>
              </w:rPr>
              <w:t xml:space="preserve"> </w:t>
            </w:r>
            <w:r>
              <w:rPr>
                <w:spacing w:val="-2"/>
              </w:rPr>
              <w:t>Ativas</w:t>
            </w:r>
          </w:p>
        </w:tc>
        <w:tc>
          <w:tcPr>
            <w:tcW w:w="2235" w:type="dxa"/>
          </w:tcPr>
          <w:p w14:paraId="365BFE5A" w14:textId="6387B106" w:rsidR="00B47891" w:rsidRDefault="00D75381">
            <w:pPr>
              <w:pStyle w:val="TableParagraph"/>
              <w:spacing w:line="250" w:lineRule="exact"/>
              <w:ind w:left="12" w:right="2"/>
            </w:pPr>
            <w:r>
              <w:rPr>
                <w:spacing w:val="-4"/>
              </w:rPr>
              <w:t>XXX</w:t>
            </w:r>
          </w:p>
        </w:tc>
      </w:tr>
      <w:tr w:rsidR="00B47891" w14:paraId="365BFE5E" w14:textId="77777777">
        <w:trPr>
          <w:trHeight w:val="379"/>
        </w:trPr>
        <w:tc>
          <w:tcPr>
            <w:tcW w:w="7052" w:type="dxa"/>
          </w:tcPr>
          <w:p w14:paraId="365BFE5C" w14:textId="77777777" w:rsidR="00B47891" w:rsidRDefault="00A71164">
            <w:pPr>
              <w:pStyle w:val="TableParagraph"/>
              <w:spacing w:line="250" w:lineRule="exact"/>
              <w:ind w:left="107"/>
              <w:jc w:val="left"/>
            </w:pPr>
            <w:r>
              <w:t>Quantidade</w:t>
            </w:r>
            <w:r>
              <w:rPr>
                <w:spacing w:val="-10"/>
              </w:rPr>
              <w:t xml:space="preserve"> </w:t>
            </w:r>
            <w:r>
              <w:t>de</w:t>
            </w:r>
            <w:r>
              <w:rPr>
                <w:spacing w:val="-7"/>
              </w:rPr>
              <w:t xml:space="preserve"> </w:t>
            </w:r>
            <w:r>
              <w:t>Captações</w:t>
            </w:r>
            <w:r>
              <w:rPr>
                <w:spacing w:val="-6"/>
              </w:rPr>
              <w:t xml:space="preserve"> </w:t>
            </w:r>
            <w:r>
              <w:rPr>
                <w:spacing w:val="-2"/>
              </w:rPr>
              <w:t>Ativas</w:t>
            </w:r>
          </w:p>
        </w:tc>
        <w:tc>
          <w:tcPr>
            <w:tcW w:w="2235" w:type="dxa"/>
          </w:tcPr>
          <w:p w14:paraId="365BFE5D" w14:textId="606C34D1" w:rsidR="00B47891" w:rsidRDefault="00D75381">
            <w:pPr>
              <w:pStyle w:val="TableParagraph"/>
              <w:spacing w:line="250" w:lineRule="exact"/>
              <w:ind w:left="12" w:right="4"/>
            </w:pPr>
            <w:r>
              <w:rPr>
                <w:spacing w:val="-4"/>
              </w:rPr>
              <w:t>XXX</w:t>
            </w:r>
          </w:p>
        </w:tc>
      </w:tr>
      <w:tr w:rsidR="00B47891" w14:paraId="365BFE61" w14:textId="77777777">
        <w:trPr>
          <w:trHeight w:val="378"/>
        </w:trPr>
        <w:tc>
          <w:tcPr>
            <w:tcW w:w="7052" w:type="dxa"/>
          </w:tcPr>
          <w:p w14:paraId="365BFE5F" w14:textId="77777777" w:rsidR="00B47891" w:rsidRDefault="00A71164">
            <w:pPr>
              <w:pStyle w:val="TableParagraph"/>
              <w:spacing w:line="250" w:lineRule="exact"/>
              <w:ind w:left="107"/>
              <w:jc w:val="left"/>
            </w:pPr>
            <w:r>
              <w:t>Quantidade</w:t>
            </w:r>
            <w:r>
              <w:rPr>
                <w:spacing w:val="-6"/>
              </w:rPr>
              <w:t xml:space="preserve"> </w:t>
            </w:r>
            <w:r>
              <w:t>de</w:t>
            </w:r>
            <w:r>
              <w:rPr>
                <w:spacing w:val="-4"/>
              </w:rPr>
              <w:t xml:space="preserve"> </w:t>
            </w:r>
            <w:r>
              <w:t>Estações</w:t>
            </w:r>
            <w:r>
              <w:rPr>
                <w:spacing w:val="-6"/>
              </w:rPr>
              <w:t xml:space="preserve"> </w:t>
            </w:r>
            <w:r>
              <w:t>de</w:t>
            </w:r>
            <w:r>
              <w:rPr>
                <w:spacing w:val="-6"/>
              </w:rPr>
              <w:t xml:space="preserve"> </w:t>
            </w:r>
            <w:r>
              <w:t>Tratamento</w:t>
            </w:r>
            <w:r>
              <w:rPr>
                <w:spacing w:val="-6"/>
              </w:rPr>
              <w:t xml:space="preserve"> </w:t>
            </w:r>
            <w:r>
              <w:t>de</w:t>
            </w:r>
            <w:r>
              <w:rPr>
                <w:spacing w:val="-3"/>
              </w:rPr>
              <w:t xml:space="preserve"> </w:t>
            </w:r>
            <w:r>
              <w:rPr>
                <w:spacing w:val="-4"/>
              </w:rPr>
              <w:t>Água</w:t>
            </w:r>
          </w:p>
        </w:tc>
        <w:tc>
          <w:tcPr>
            <w:tcW w:w="2235" w:type="dxa"/>
          </w:tcPr>
          <w:p w14:paraId="365BFE60" w14:textId="6E4968D8" w:rsidR="00B47891" w:rsidRDefault="00D75381">
            <w:pPr>
              <w:pStyle w:val="TableParagraph"/>
              <w:spacing w:line="250" w:lineRule="exact"/>
              <w:ind w:left="12" w:right="4"/>
            </w:pPr>
            <w:r>
              <w:rPr>
                <w:spacing w:val="-4"/>
              </w:rPr>
              <w:t>XXX</w:t>
            </w:r>
          </w:p>
        </w:tc>
      </w:tr>
      <w:tr w:rsidR="00B47891" w14:paraId="365BFE64" w14:textId="77777777">
        <w:trPr>
          <w:trHeight w:val="381"/>
        </w:trPr>
        <w:tc>
          <w:tcPr>
            <w:tcW w:w="7052" w:type="dxa"/>
          </w:tcPr>
          <w:p w14:paraId="365BFE62" w14:textId="77777777" w:rsidR="00B47891" w:rsidRDefault="00A71164">
            <w:pPr>
              <w:pStyle w:val="TableParagraph"/>
              <w:ind w:left="107"/>
              <w:jc w:val="left"/>
            </w:pPr>
            <w:r>
              <w:t>Quantidade</w:t>
            </w:r>
            <w:r>
              <w:rPr>
                <w:spacing w:val="-10"/>
              </w:rPr>
              <w:t xml:space="preserve"> </w:t>
            </w:r>
            <w:r>
              <w:t>de</w:t>
            </w:r>
            <w:r>
              <w:rPr>
                <w:spacing w:val="-7"/>
              </w:rPr>
              <w:t xml:space="preserve"> </w:t>
            </w:r>
            <w:r>
              <w:t>Reservatórios</w:t>
            </w:r>
            <w:r>
              <w:rPr>
                <w:spacing w:val="-7"/>
              </w:rPr>
              <w:t xml:space="preserve"> </w:t>
            </w:r>
            <w:r>
              <w:rPr>
                <w:spacing w:val="-2"/>
              </w:rPr>
              <w:t>Ativos</w:t>
            </w:r>
          </w:p>
        </w:tc>
        <w:tc>
          <w:tcPr>
            <w:tcW w:w="2235" w:type="dxa"/>
          </w:tcPr>
          <w:p w14:paraId="365BFE63" w14:textId="155724F6" w:rsidR="00B47891" w:rsidRDefault="00D75381">
            <w:pPr>
              <w:pStyle w:val="TableParagraph"/>
              <w:ind w:left="12" w:right="4"/>
            </w:pPr>
            <w:r>
              <w:rPr>
                <w:spacing w:val="-4"/>
              </w:rPr>
              <w:t>XXX</w:t>
            </w:r>
          </w:p>
        </w:tc>
      </w:tr>
    </w:tbl>
    <w:p w14:paraId="365BFE65" w14:textId="77777777" w:rsidR="00B47891" w:rsidRDefault="00A71164">
      <w:pPr>
        <w:spacing w:before="1"/>
        <w:ind w:left="2231"/>
        <w:jc w:val="both"/>
      </w:pPr>
      <w:r>
        <w:t>Fonte:</w:t>
      </w:r>
      <w:r>
        <w:rPr>
          <w:spacing w:val="-4"/>
        </w:rPr>
        <w:t xml:space="preserve"> </w:t>
      </w:r>
      <w:r>
        <w:t>Plano</w:t>
      </w:r>
      <w:r>
        <w:rPr>
          <w:spacing w:val="-4"/>
        </w:rPr>
        <w:t xml:space="preserve"> </w:t>
      </w:r>
      <w:r>
        <w:t>Diretor</w:t>
      </w:r>
      <w:r>
        <w:rPr>
          <w:spacing w:val="-2"/>
        </w:rPr>
        <w:t xml:space="preserve"> </w:t>
      </w:r>
      <w:r>
        <w:t>de</w:t>
      </w:r>
      <w:r>
        <w:rPr>
          <w:spacing w:val="-9"/>
        </w:rPr>
        <w:t xml:space="preserve"> </w:t>
      </w:r>
      <w:r>
        <w:t>Combate</w:t>
      </w:r>
      <w:r>
        <w:rPr>
          <w:spacing w:val="-5"/>
        </w:rPr>
        <w:t xml:space="preserve"> </w:t>
      </w:r>
      <w:r>
        <w:t>às</w:t>
      </w:r>
      <w:r>
        <w:rPr>
          <w:spacing w:val="-4"/>
        </w:rPr>
        <w:t xml:space="preserve"> </w:t>
      </w:r>
      <w:r>
        <w:t>Perdas,</w:t>
      </w:r>
      <w:r>
        <w:rPr>
          <w:spacing w:val="-4"/>
        </w:rPr>
        <w:t xml:space="preserve"> 2022</w:t>
      </w:r>
    </w:p>
    <w:p w14:paraId="27B2FD23" w14:textId="77777777" w:rsidR="00AE764A" w:rsidRDefault="00AE764A">
      <w:pPr>
        <w:pStyle w:val="Corpodetexto"/>
        <w:spacing w:before="127" w:line="360" w:lineRule="auto"/>
        <w:ind w:right="569" w:firstLine="851"/>
      </w:pPr>
    </w:p>
    <w:p w14:paraId="365BFE66" w14:textId="5E8ECF49" w:rsidR="00B47891" w:rsidRDefault="00A71164">
      <w:pPr>
        <w:pStyle w:val="Corpodetexto"/>
        <w:spacing w:before="127" w:line="360" w:lineRule="auto"/>
        <w:ind w:right="569" w:firstLine="851"/>
      </w:pPr>
      <w:r>
        <w:t>O município dispõe de 03 (três) captações superficiais na Sede, sendo 01 (uma)</w:t>
      </w:r>
      <w:r>
        <w:rPr>
          <w:spacing w:val="-3"/>
        </w:rPr>
        <w:t xml:space="preserve"> </w:t>
      </w:r>
      <w:r>
        <w:t>desativada,</w:t>
      </w:r>
      <w:r>
        <w:rPr>
          <w:spacing w:val="-3"/>
        </w:rPr>
        <w:t xml:space="preserve"> </w:t>
      </w:r>
      <w:r>
        <w:t>e</w:t>
      </w:r>
      <w:r>
        <w:rPr>
          <w:spacing w:val="-3"/>
        </w:rPr>
        <w:t xml:space="preserve"> </w:t>
      </w:r>
      <w:r>
        <w:t>01</w:t>
      </w:r>
      <w:r>
        <w:rPr>
          <w:spacing w:val="-3"/>
        </w:rPr>
        <w:t xml:space="preserve"> </w:t>
      </w:r>
      <w:r>
        <w:t>(uma)</w:t>
      </w:r>
      <w:r>
        <w:rPr>
          <w:spacing w:val="-3"/>
        </w:rPr>
        <w:t xml:space="preserve"> </w:t>
      </w:r>
      <w:r>
        <w:t>captação</w:t>
      </w:r>
      <w:r>
        <w:rPr>
          <w:spacing w:val="-3"/>
        </w:rPr>
        <w:t xml:space="preserve"> </w:t>
      </w:r>
      <w:r>
        <w:t>superficial</w:t>
      </w:r>
      <w:r>
        <w:rPr>
          <w:spacing w:val="-3"/>
        </w:rPr>
        <w:t xml:space="preserve"> </w:t>
      </w:r>
      <w:r>
        <w:t>no</w:t>
      </w:r>
      <w:r>
        <w:rPr>
          <w:spacing w:val="-3"/>
        </w:rPr>
        <w:t xml:space="preserve"> </w:t>
      </w:r>
      <w:r>
        <w:t>Distrito</w:t>
      </w:r>
      <w:r>
        <w:rPr>
          <w:spacing w:val="-3"/>
        </w:rPr>
        <w:t xml:space="preserve"> </w:t>
      </w:r>
      <w:r>
        <w:t>de</w:t>
      </w:r>
      <w:r>
        <w:rPr>
          <w:spacing w:val="-3"/>
        </w:rPr>
        <w:t xml:space="preserve"> </w:t>
      </w:r>
      <w:r w:rsidR="00B76ACF">
        <w:t>XXXX</w:t>
      </w:r>
      <w:r>
        <w:t xml:space="preserve">, descritas na </w:t>
      </w:r>
      <w:hyperlink w:anchor="_bookmark4" w:history="1">
        <w:r>
          <w:rPr>
            <w:sz w:val="22"/>
          </w:rPr>
          <w:t>Tabela 2</w:t>
        </w:r>
      </w:hyperlink>
      <w:r>
        <w:t>.</w:t>
      </w:r>
    </w:p>
    <w:p w14:paraId="365BFE67" w14:textId="77777777" w:rsidR="00B47891" w:rsidRDefault="00A71164">
      <w:pPr>
        <w:spacing w:after="4" w:line="252" w:lineRule="exact"/>
        <w:ind w:left="2623"/>
        <w:jc w:val="both"/>
      </w:pPr>
      <w:bookmarkStart w:id="4" w:name="_bookmark4"/>
      <w:bookmarkEnd w:id="4"/>
      <w:r>
        <w:t>Tabela</w:t>
      </w:r>
      <w:r>
        <w:rPr>
          <w:spacing w:val="-6"/>
        </w:rPr>
        <w:t xml:space="preserve"> </w:t>
      </w:r>
      <w:r>
        <w:t>2.</w:t>
      </w:r>
      <w:r>
        <w:rPr>
          <w:spacing w:val="-4"/>
        </w:rPr>
        <w:t xml:space="preserve"> </w:t>
      </w:r>
      <w:r>
        <w:t>Captações</w:t>
      </w:r>
      <w:r>
        <w:rPr>
          <w:spacing w:val="-7"/>
        </w:rPr>
        <w:t xml:space="preserve"> </w:t>
      </w:r>
      <w:r>
        <w:t>Superficiais</w:t>
      </w:r>
      <w:r>
        <w:rPr>
          <w:spacing w:val="-5"/>
        </w:rPr>
        <w:t xml:space="preserve"> </w:t>
      </w:r>
      <w:r>
        <w:t>de</w:t>
      </w:r>
      <w:r>
        <w:rPr>
          <w:spacing w:val="-5"/>
        </w:rPr>
        <w:t xml:space="preserve"> </w:t>
      </w:r>
      <w:r>
        <w:rPr>
          <w:spacing w:val="-4"/>
        </w:rPr>
        <w:t>Água</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3032"/>
        <w:gridCol w:w="3032"/>
      </w:tblGrid>
      <w:tr w:rsidR="00B47891" w14:paraId="365BFE6B" w14:textId="77777777">
        <w:trPr>
          <w:trHeight w:val="378"/>
        </w:trPr>
        <w:tc>
          <w:tcPr>
            <w:tcW w:w="3224" w:type="dxa"/>
            <w:shd w:val="clear" w:color="auto" w:fill="D9D9D9"/>
          </w:tcPr>
          <w:p w14:paraId="365BFE68" w14:textId="77777777" w:rsidR="00B47891" w:rsidRDefault="00A71164">
            <w:pPr>
              <w:pStyle w:val="TableParagraph"/>
              <w:spacing w:line="248" w:lineRule="exact"/>
              <w:ind w:right="2"/>
              <w:rPr>
                <w:rFonts w:ascii="Arial" w:hAnsi="Arial"/>
                <w:b/>
              </w:rPr>
            </w:pPr>
            <w:r>
              <w:rPr>
                <w:rFonts w:ascii="Arial" w:hAnsi="Arial"/>
                <w:b/>
                <w:spacing w:val="-2"/>
              </w:rPr>
              <w:t>Descrição</w:t>
            </w:r>
          </w:p>
        </w:tc>
        <w:tc>
          <w:tcPr>
            <w:tcW w:w="3032" w:type="dxa"/>
            <w:shd w:val="clear" w:color="auto" w:fill="D9D9D9"/>
          </w:tcPr>
          <w:p w14:paraId="365BFE69" w14:textId="77777777" w:rsidR="00B47891" w:rsidRDefault="00A71164">
            <w:pPr>
              <w:pStyle w:val="TableParagraph"/>
              <w:spacing w:line="248" w:lineRule="exact"/>
              <w:ind w:left="7" w:right="4"/>
              <w:rPr>
                <w:rFonts w:ascii="Arial"/>
                <w:b/>
              </w:rPr>
            </w:pPr>
            <w:r>
              <w:rPr>
                <w:rFonts w:ascii="Arial"/>
                <w:b/>
                <w:spacing w:val="-2"/>
              </w:rPr>
              <w:t>Local</w:t>
            </w:r>
          </w:p>
        </w:tc>
        <w:tc>
          <w:tcPr>
            <w:tcW w:w="3032" w:type="dxa"/>
            <w:shd w:val="clear" w:color="auto" w:fill="D9D9D9"/>
          </w:tcPr>
          <w:p w14:paraId="365BFE6A" w14:textId="77777777" w:rsidR="00B47891" w:rsidRDefault="00A71164">
            <w:pPr>
              <w:pStyle w:val="TableParagraph"/>
              <w:spacing w:line="248" w:lineRule="exact"/>
              <w:ind w:left="7"/>
              <w:rPr>
                <w:rFonts w:ascii="Arial" w:hAnsi="Arial"/>
                <w:b/>
              </w:rPr>
            </w:pPr>
            <w:r>
              <w:rPr>
                <w:rFonts w:ascii="Arial" w:hAnsi="Arial"/>
                <w:b/>
                <w:spacing w:val="-2"/>
              </w:rPr>
              <w:t>Situação</w:t>
            </w:r>
          </w:p>
        </w:tc>
      </w:tr>
      <w:tr w:rsidR="00B47891" w14:paraId="365BFE6F" w14:textId="77777777">
        <w:trPr>
          <w:trHeight w:val="378"/>
        </w:trPr>
        <w:tc>
          <w:tcPr>
            <w:tcW w:w="3224" w:type="dxa"/>
          </w:tcPr>
          <w:p w14:paraId="365BFE6C" w14:textId="5D0F3977" w:rsidR="00B47891" w:rsidRDefault="00A71164">
            <w:pPr>
              <w:pStyle w:val="TableParagraph"/>
              <w:spacing w:line="250" w:lineRule="exact"/>
              <w:ind w:right="4"/>
            </w:pPr>
            <w:r>
              <w:t>Captação</w:t>
            </w:r>
            <w:r>
              <w:rPr>
                <w:spacing w:val="-5"/>
              </w:rPr>
              <w:t xml:space="preserve"> </w:t>
            </w:r>
            <w:r>
              <w:t>do</w:t>
            </w:r>
            <w:r>
              <w:rPr>
                <w:spacing w:val="-5"/>
              </w:rPr>
              <w:t xml:space="preserve"> </w:t>
            </w:r>
            <w:r w:rsidR="006E5F8D">
              <w:rPr>
                <w:spacing w:val="-2"/>
              </w:rPr>
              <w:t>XXXX</w:t>
            </w:r>
          </w:p>
        </w:tc>
        <w:tc>
          <w:tcPr>
            <w:tcW w:w="3032" w:type="dxa"/>
          </w:tcPr>
          <w:p w14:paraId="365BFE6D" w14:textId="77777777" w:rsidR="00B47891" w:rsidRDefault="00A71164">
            <w:pPr>
              <w:pStyle w:val="TableParagraph"/>
              <w:spacing w:line="250" w:lineRule="exact"/>
              <w:ind w:left="7" w:right="6"/>
            </w:pPr>
            <w:r>
              <w:rPr>
                <w:spacing w:val="-4"/>
              </w:rPr>
              <w:t>Sede</w:t>
            </w:r>
          </w:p>
        </w:tc>
        <w:tc>
          <w:tcPr>
            <w:tcW w:w="3032" w:type="dxa"/>
          </w:tcPr>
          <w:p w14:paraId="365BFE6E" w14:textId="77777777" w:rsidR="00B47891" w:rsidRDefault="00A71164">
            <w:pPr>
              <w:pStyle w:val="TableParagraph"/>
              <w:spacing w:line="250" w:lineRule="exact"/>
              <w:ind w:left="7"/>
            </w:pPr>
            <w:r>
              <w:t>Em</w:t>
            </w:r>
            <w:r>
              <w:rPr>
                <w:spacing w:val="-2"/>
              </w:rPr>
              <w:t xml:space="preserve"> funcionamento</w:t>
            </w:r>
          </w:p>
        </w:tc>
      </w:tr>
      <w:tr w:rsidR="00B47891" w14:paraId="365BFE73" w14:textId="77777777">
        <w:trPr>
          <w:trHeight w:val="381"/>
        </w:trPr>
        <w:tc>
          <w:tcPr>
            <w:tcW w:w="3224" w:type="dxa"/>
          </w:tcPr>
          <w:p w14:paraId="365BFE70" w14:textId="028895DA" w:rsidR="00B47891" w:rsidRDefault="00141337">
            <w:pPr>
              <w:pStyle w:val="TableParagraph"/>
              <w:ind w:right="6"/>
            </w:pPr>
            <w:r>
              <w:t>Captação do XXXX</w:t>
            </w:r>
          </w:p>
        </w:tc>
        <w:tc>
          <w:tcPr>
            <w:tcW w:w="3032" w:type="dxa"/>
          </w:tcPr>
          <w:p w14:paraId="365BFE71" w14:textId="77777777" w:rsidR="00B47891" w:rsidRDefault="00A71164">
            <w:pPr>
              <w:pStyle w:val="TableParagraph"/>
              <w:ind w:left="7" w:right="6"/>
            </w:pPr>
            <w:r>
              <w:rPr>
                <w:spacing w:val="-4"/>
              </w:rPr>
              <w:t>Sede</w:t>
            </w:r>
          </w:p>
        </w:tc>
        <w:tc>
          <w:tcPr>
            <w:tcW w:w="3032" w:type="dxa"/>
          </w:tcPr>
          <w:p w14:paraId="365BFE72" w14:textId="77777777" w:rsidR="00B47891" w:rsidRDefault="00A71164">
            <w:pPr>
              <w:pStyle w:val="TableParagraph"/>
              <w:ind w:left="7"/>
            </w:pPr>
            <w:r>
              <w:t>Em</w:t>
            </w:r>
            <w:r>
              <w:rPr>
                <w:spacing w:val="-2"/>
              </w:rPr>
              <w:t xml:space="preserve"> funcionamento</w:t>
            </w:r>
          </w:p>
        </w:tc>
      </w:tr>
      <w:tr w:rsidR="00B47891" w14:paraId="365BFE77" w14:textId="77777777">
        <w:trPr>
          <w:trHeight w:val="378"/>
        </w:trPr>
        <w:tc>
          <w:tcPr>
            <w:tcW w:w="3224" w:type="dxa"/>
          </w:tcPr>
          <w:p w14:paraId="365BFE74" w14:textId="01D42E45" w:rsidR="00B47891" w:rsidRDefault="00A71164">
            <w:pPr>
              <w:pStyle w:val="TableParagraph"/>
              <w:spacing w:line="250" w:lineRule="exact"/>
            </w:pPr>
            <w:r>
              <w:t>Captação</w:t>
            </w:r>
            <w:r>
              <w:rPr>
                <w:spacing w:val="-7"/>
              </w:rPr>
              <w:t xml:space="preserve"> </w:t>
            </w:r>
            <w:r w:rsidR="00141337">
              <w:t>XXXX</w:t>
            </w:r>
          </w:p>
        </w:tc>
        <w:tc>
          <w:tcPr>
            <w:tcW w:w="3032" w:type="dxa"/>
          </w:tcPr>
          <w:p w14:paraId="365BFE75" w14:textId="77777777" w:rsidR="00B47891" w:rsidRDefault="00A71164">
            <w:pPr>
              <w:pStyle w:val="TableParagraph"/>
              <w:spacing w:line="250" w:lineRule="exact"/>
              <w:ind w:left="7" w:right="6"/>
            </w:pPr>
            <w:r>
              <w:rPr>
                <w:spacing w:val="-4"/>
              </w:rPr>
              <w:t>Sede</w:t>
            </w:r>
          </w:p>
        </w:tc>
        <w:tc>
          <w:tcPr>
            <w:tcW w:w="3032" w:type="dxa"/>
          </w:tcPr>
          <w:p w14:paraId="365BFE76" w14:textId="77777777" w:rsidR="00B47891" w:rsidRDefault="00A71164">
            <w:pPr>
              <w:pStyle w:val="TableParagraph"/>
              <w:spacing w:line="250" w:lineRule="exact"/>
              <w:ind w:left="7" w:right="2"/>
            </w:pPr>
            <w:r>
              <w:rPr>
                <w:spacing w:val="-2"/>
              </w:rPr>
              <w:t>Desativada</w:t>
            </w:r>
          </w:p>
        </w:tc>
      </w:tr>
      <w:tr w:rsidR="00B47891" w14:paraId="365BFE7B" w14:textId="77777777">
        <w:trPr>
          <w:trHeight w:val="378"/>
        </w:trPr>
        <w:tc>
          <w:tcPr>
            <w:tcW w:w="3224" w:type="dxa"/>
          </w:tcPr>
          <w:p w14:paraId="365BFE78" w14:textId="4098BFFF" w:rsidR="00B47891" w:rsidRDefault="00A71164">
            <w:pPr>
              <w:pStyle w:val="TableParagraph"/>
              <w:spacing w:line="250" w:lineRule="exact"/>
              <w:ind w:right="3"/>
            </w:pPr>
            <w:r>
              <w:t>Captação</w:t>
            </w:r>
            <w:r>
              <w:rPr>
                <w:spacing w:val="-7"/>
              </w:rPr>
              <w:t xml:space="preserve"> </w:t>
            </w:r>
            <w:r w:rsidR="00141337">
              <w:t>XXXX</w:t>
            </w:r>
          </w:p>
        </w:tc>
        <w:tc>
          <w:tcPr>
            <w:tcW w:w="3032" w:type="dxa"/>
          </w:tcPr>
          <w:p w14:paraId="365BFE79" w14:textId="269D2AF8" w:rsidR="00B47891" w:rsidRDefault="00A71164">
            <w:pPr>
              <w:pStyle w:val="TableParagraph"/>
              <w:spacing w:line="250" w:lineRule="exact"/>
              <w:ind w:left="7" w:right="7"/>
            </w:pPr>
            <w:r>
              <w:t>Distrito</w:t>
            </w:r>
            <w:r>
              <w:rPr>
                <w:spacing w:val="-6"/>
              </w:rPr>
              <w:t xml:space="preserve"> </w:t>
            </w:r>
            <w:r w:rsidR="00B76ACF">
              <w:t>XXXX</w:t>
            </w:r>
          </w:p>
        </w:tc>
        <w:tc>
          <w:tcPr>
            <w:tcW w:w="3032" w:type="dxa"/>
          </w:tcPr>
          <w:p w14:paraId="365BFE7A" w14:textId="77777777" w:rsidR="00B47891" w:rsidRDefault="00A71164">
            <w:pPr>
              <w:pStyle w:val="TableParagraph"/>
              <w:spacing w:line="250" w:lineRule="exact"/>
              <w:ind w:left="7"/>
            </w:pPr>
            <w:r>
              <w:t>Em</w:t>
            </w:r>
            <w:r>
              <w:rPr>
                <w:spacing w:val="-2"/>
              </w:rPr>
              <w:t xml:space="preserve"> funcionamento</w:t>
            </w:r>
          </w:p>
        </w:tc>
      </w:tr>
    </w:tbl>
    <w:p w14:paraId="365BFE7C" w14:textId="77777777" w:rsidR="00B47891" w:rsidRDefault="00A71164">
      <w:pPr>
        <w:spacing w:before="1"/>
        <w:ind w:left="2231"/>
        <w:jc w:val="both"/>
      </w:pPr>
      <w:r>
        <w:t>Fonte:</w:t>
      </w:r>
      <w:r>
        <w:rPr>
          <w:spacing w:val="-4"/>
        </w:rPr>
        <w:t xml:space="preserve"> </w:t>
      </w:r>
      <w:r>
        <w:t>Plano</w:t>
      </w:r>
      <w:r>
        <w:rPr>
          <w:spacing w:val="-4"/>
        </w:rPr>
        <w:t xml:space="preserve"> </w:t>
      </w:r>
      <w:r>
        <w:t>Diretor</w:t>
      </w:r>
      <w:r>
        <w:rPr>
          <w:spacing w:val="-2"/>
        </w:rPr>
        <w:t xml:space="preserve"> </w:t>
      </w:r>
      <w:r>
        <w:t>de</w:t>
      </w:r>
      <w:r>
        <w:rPr>
          <w:spacing w:val="-9"/>
        </w:rPr>
        <w:t xml:space="preserve"> </w:t>
      </w:r>
      <w:r>
        <w:t>Combate</w:t>
      </w:r>
      <w:r>
        <w:rPr>
          <w:spacing w:val="-5"/>
        </w:rPr>
        <w:t xml:space="preserve"> </w:t>
      </w:r>
      <w:r>
        <w:t>às</w:t>
      </w:r>
      <w:r>
        <w:rPr>
          <w:spacing w:val="-4"/>
        </w:rPr>
        <w:t xml:space="preserve"> </w:t>
      </w:r>
      <w:r>
        <w:t>Perdas,</w:t>
      </w:r>
      <w:r>
        <w:rPr>
          <w:spacing w:val="-4"/>
        </w:rPr>
        <w:t xml:space="preserve"> 2022</w:t>
      </w:r>
    </w:p>
    <w:p w14:paraId="2F3B2870" w14:textId="77777777" w:rsidR="00AE764A" w:rsidRDefault="00AE764A">
      <w:pPr>
        <w:pStyle w:val="Corpodetexto"/>
        <w:spacing w:before="126" w:line="360" w:lineRule="auto"/>
        <w:ind w:right="572" w:firstLine="851"/>
      </w:pPr>
    </w:p>
    <w:p w14:paraId="365BFE7D" w14:textId="18A5E47C" w:rsidR="00B47891" w:rsidRDefault="00A71164">
      <w:pPr>
        <w:pStyle w:val="Corpodetexto"/>
        <w:spacing w:before="126" w:line="360" w:lineRule="auto"/>
        <w:ind w:right="572" w:firstLine="851"/>
      </w:pPr>
      <w:r>
        <w:t xml:space="preserve">O sistema de tratamento de água de </w:t>
      </w:r>
      <w:r w:rsidR="003930A9">
        <w:t>XXXXXX</w:t>
      </w:r>
      <w:r>
        <w:t xml:space="preserve"> conta com 04 (quatro) estações de tratamento de água na Sede. O Distrito de </w:t>
      </w:r>
      <w:r w:rsidR="00B76ACF">
        <w:t>XXXX</w:t>
      </w:r>
      <w:r>
        <w:t xml:space="preserve"> possui 01 (uma) estação de tratamento de água, descritas na </w:t>
      </w:r>
      <w:hyperlink w:anchor="_bookmark5" w:history="1">
        <w:r>
          <w:rPr>
            <w:sz w:val="22"/>
          </w:rPr>
          <w:t>Tabela 3</w:t>
        </w:r>
      </w:hyperlink>
      <w:r>
        <w:t>.</w:t>
      </w:r>
    </w:p>
    <w:p w14:paraId="7302A4B3" w14:textId="77777777" w:rsidR="00AE764A" w:rsidRDefault="00AE764A">
      <w:pPr>
        <w:pStyle w:val="Corpodetexto"/>
        <w:spacing w:before="126" w:line="360" w:lineRule="auto"/>
        <w:ind w:right="572" w:firstLine="851"/>
      </w:pPr>
    </w:p>
    <w:p w14:paraId="365BFE7E" w14:textId="77777777" w:rsidR="00B47891" w:rsidRDefault="00A71164">
      <w:pPr>
        <w:spacing w:before="1"/>
        <w:ind w:left="2549"/>
        <w:jc w:val="both"/>
      </w:pPr>
      <w:bookmarkStart w:id="5" w:name="_bookmark5"/>
      <w:bookmarkEnd w:id="5"/>
      <w:r>
        <w:t>Tabela</w:t>
      </w:r>
      <w:r>
        <w:rPr>
          <w:spacing w:val="-4"/>
        </w:rPr>
        <w:t xml:space="preserve"> </w:t>
      </w:r>
      <w:r>
        <w:t>3.</w:t>
      </w:r>
      <w:r>
        <w:rPr>
          <w:spacing w:val="-2"/>
        </w:rPr>
        <w:t xml:space="preserve"> </w:t>
      </w:r>
      <w:r>
        <w:t>Estações</w:t>
      </w:r>
      <w:r>
        <w:rPr>
          <w:spacing w:val="-5"/>
        </w:rPr>
        <w:t xml:space="preserve"> </w:t>
      </w:r>
      <w:r>
        <w:t>de</w:t>
      </w:r>
      <w:r>
        <w:rPr>
          <w:spacing w:val="-6"/>
        </w:rPr>
        <w:t xml:space="preserve"> </w:t>
      </w:r>
      <w:r>
        <w:t>Tratamento</w:t>
      </w:r>
      <w:r>
        <w:rPr>
          <w:spacing w:val="-5"/>
        </w:rPr>
        <w:t xml:space="preserve"> </w:t>
      </w:r>
      <w:r>
        <w:t>de</w:t>
      </w:r>
      <w:r>
        <w:rPr>
          <w:spacing w:val="-3"/>
        </w:rPr>
        <w:t xml:space="preserve"> </w:t>
      </w:r>
      <w:r>
        <w:rPr>
          <w:spacing w:val="-4"/>
        </w:rPr>
        <w:t>Água</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4"/>
        <w:gridCol w:w="3032"/>
        <w:gridCol w:w="3032"/>
      </w:tblGrid>
      <w:tr w:rsidR="00B47891" w14:paraId="365BFE82" w14:textId="77777777">
        <w:trPr>
          <w:trHeight w:val="381"/>
        </w:trPr>
        <w:tc>
          <w:tcPr>
            <w:tcW w:w="3224" w:type="dxa"/>
            <w:shd w:val="clear" w:color="auto" w:fill="D9D9D9"/>
          </w:tcPr>
          <w:p w14:paraId="365BFE7F" w14:textId="77777777" w:rsidR="00B47891" w:rsidRDefault="00A71164">
            <w:pPr>
              <w:pStyle w:val="TableParagraph"/>
              <w:spacing w:line="250" w:lineRule="exact"/>
              <w:ind w:right="2"/>
              <w:rPr>
                <w:rFonts w:ascii="Arial" w:hAnsi="Arial"/>
                <w:b/>
              </w:rPr>
            </w:pPr>
            <w:r>
              <w:rPr>
                <w:rFonts w:ascii="Arial" w:hAnsi="Arial"/>
                <w:b/>
                <w:spacing w:val="-2"/>
              </w:rPr>
              <w:t>Descrição</w:t>
            </w:r>
          </w:p>
        </w:tc>
        <w:tc>
          <w:tcPr>
            <w:tcW w:w="3032" w:type="dxa"/>
            <w:shd w:val="clear" w:color="auto" w:fill="D9D9D9"/>
          </w:tcPr>
          <w:p w14:paraId="365BFE80" w14:textId="77777777" w:rsidR="00B47891" w:rsidRDefault="00A71164">
            <w:pPr>
              <w:pStyle w:val="TableParagraph"/>
              <w:spacing w:line="250" w:lineRule="exact"/>
              <w:ind w:left="7" w:right="4"/>
              <w:rPr>
                <w:rFonts w:ascii="Arial"/>
                <w:b/>
              </w:rPr>
            </w:pPr>
            <w:r>
              <w:rPr>
                <w:rFonts w:ascii="Arial"/>
                <w:b/>
                <w:spacing w:val="-2"/>
              </w:rPr>
              <w:t>Local</w:t>
            </w:r>
          </w:p>
        </w:tc>
        <w:tc>
          <w:tcPr>
            <w:tcW w:w="3032" w:type="dxa"/>
            <w:shd w:val="clear" w:color="auto" w:fill="D9D9D9"/>
          </w:tcPr>
          <w:p w14:paraId="365BFE81" w14:textId="77777777" w:rsidR="00B47891" w:rsidRDefault="00A71164">
            <w:pPr>
              <w:pStyle w:val="TableParagraph"/>
              <w:spacing w:line="250" w:lineRule="exact"/>
              <w:ind w:left="7"/>
              <w:rPr>
                <w:rFonts w:ascii="Arial" w:hAnsi="Arial"/>
                <w:b/>
              </w:rPr>
            </w:pPr>
            <w:r>
              <w:rPr>
                <w:rFonts w:ascii="Arial" w:hAnsi="Arial"/>
                <w:b/>
                <w:spacing w:val="-2"/>
              </w:rPr>
              <w:t>Situação</w:t>
            </w:r>
          </w:p>
        </w:tc>
      </w:tr>
      <w:tr w:rsidR="00B47891" w14:paraId="365BFE86" w14:textId="77777777">
        <w:trPr>
          <w:trHeight w:val="378"/>
        </w:trPr>
        <w:tc>
          <w:tcPr>
            <w:tcW w:w="3224" w:type="dxa"/>
          </w:tcPr>
          <w:p w14:paraId="365BFE83" w14:textId="77777777" w:rsidR="00B47891" w:rsidRDefault="00A71164">
            <w:pPr>
              <w:pStyle w:val="TableParagraph"/>
              <w:spacing w:line="250" w:lineRule="exact"/>
              <w:ind w:right="2"/>
            </w:pPr>
            <w:r>
              <w:t>ETA</w:t>
            </w:r>
            <w:r>
              <w:rPr>
                <w:spacing w:val="-2"/>
              </w:rPr>
              <w:t xml:space="preserve"> </w:t>
            </w:r>
            <w:r>
              <w:rPr>
                <w:spacing w:val="-10"/>
              </w:rPr>
              <w:t>I</w:t>
            </w:r>
          </w:p>
        </w:tc>
        <w:tc>
          <w:tcPr>
            <w:tcW w:w="3032" w:type="dxa"/>
          </w:tcPr>
          <w:p w14:paraId="365BFE84" w14:textId="77777777" w:rsidR="00B47891" w:rsidRDefault="00A71164">
            <w:pPr>
              <w:pStyle w:val="TableParagraph"/>
              <w:spacing w:line="250" w:lineRule="exact"/>
              <w:ind w:left="7" w:right="6"/>
            </w:pPr>
            <w:r>
              <w:rPr>
                <w:spacing w:val="-4"/>
              </w:rPr>
              <w:t>Sede</w:t>
            </w:r>
          </w:p>
        </w:tc>
        <w:tc>
          <w:tcPr>
            <w:tcW w:w="3032" w:type="dxa"/>
          </w:tcPr>
          <w:p w14:paraId="365BFE85" w14:textId="77777777" w:rsidR="00B47891" w:rsidRDefault="00A71164">
            <w:pPr>
              <w:pStyle w:val="TableParagraph"/>
              <w:spacing w:line="250" w:lineRule="exact"/>
              <w:ind w:left="7"/>
            </w:pPr>
            <w:r>
              <w:t>Em</w:t>
            </w:r>
            <w:r>
              <w:rPr>
                <w:spacing w:val="-2"/>
              </w:rPr>
              <w:t xml:space="preserve"> funcionamento</w:t>
            </w:r>
          </w:p>
        </w:tc>
      </w:tr>
      <w:tr w:rsidR="00B47891" w14:paraId="365BFE8A" w14:textId="77777777">
        <w:trPr>
          <w:trHeight w:val="379"/>
        </w:trPr>
        <w:tc>
          <w:tcPr>
            <w:tcW w:w="3224" w:type="dxa"/>
          </w:tcPr>
          <w:p w14:paraId="365BFE87" w14:textId="77777777" w:rsidR="00B47891" w:rsidRDefault="00A71164">
            <w:pPr>
              <w:pStyle w:val="TableParagraph"/>
              <w:spacing w:line="250" w:lineRule="exact"/>
              <w:ind w:right="2"/>
            </w:pPr>
            <w:r>
              <w:t>ETA</w:t>
            </w:r>
            <w:r>
              <w:rPr>
                <w:spacing w:val="-2"/>
              </w:rPr>
              <w:t xml:space="preserve"> </w:t>
            </w:r>
            <w:r>
              <w:rPr>
                <w:spacing w:val="-7"/>
              </w:rPr>
              <w:t>II</w:t>
            </w:r>
          </w:p>
        </w:tc>
        <w:tc>
          <w:tcPr>
            <w:tcW w:w="3032" w:type="dxa"/>
          </w:tcPr>
          <w:p w14:paraId="365BFE88" w14:textId="77777777" w:rsidR="00B47891" w:rsidRDefault="00A71164">
            <w:pPr>
              <w:pStyle w:val="TableParagraph"/>
              <w:spacing w:line="250" w:lineRule="exact"/>
              <w:ind w:left="7" w:right="6"/>
            </w:pPr>
            <w:r>
              <w:rPr>
                <w:spacing w:val="-4"/>
              </w:rPr>
              <w:t>Sede</w:t>
            </w:r>
          </w:p>
        </w:tc>
        <w:tc>
          <w:tcPr>
            <w:tcW w:w="3032" w:type="dxa"/>
          </w:tcPr>
          <w:p w14:paraId="365BFE89" w14:textId="77777777" w:rsidR="00B47891" w:rsidRDefault="00A71164">
            <w:pPr>
              <w:pStyle w:val="TableParagraph"/>
              <w:spacing w:line="250" w:lineRule="exact"/>
              <w:ind w:left="7"/>
            </w:pPr>
            <w:r>
              <w:t>Em</w:t>
            </w:r>
            <w:r>
              <w:rPr>
                <w:spacing w:val="-2"/>
              </w:rPr>
              <w:t xml:space="preserve"> funcionamento</w:t>
            </w:r>
          </w:p>
        </w:tc>
      </w:tr>
      <w:tr w:rsidR="00B47891" w14:paraId="365BFE8E" w14:textId="77777777">
        <w:trPr>
          <w:trHeight w:val="378"/>
        </w:trPr>
        <w:tc>
          <w:tcPr>
            <w:tcW w:w="3224" w:type="dxa"/>
          </w:tcPr>
          <w:p w14:paraId="365BFE8B" w14:textId="77777777" w:rsidR="00B47891" w:rsidRDefault="00A71164">
            <w:pPr>
              <w:pStyle w:val="TableParagraph"/>
              <w:spacing w:line="250" w:lineRule="exact"/>
              <w:ind w:right="4"/>
            </w:pPr>
            <w:r>
              <w:t>ETA</w:t>
            </w:r>
            <w:r>
              <w:rPr>
                <w:spacing w:val="-2"/>
              </w:rPr>
              <w:t xml:space="preserve"> </w:t>
            </w:r>
            <w:r>
              <w:rPr>
                <w:spacing w:val="-5"/>
              </w:rPr>
              <w:t>III</w:t>
            </w:r>
          </w:p>
        </w:tc>
        <w:tc>
          <w:tcPr>
            <w:tcW w:w="3032" w:type="dxa"/>
          </w:tcPr>
          <w:p w14:paraId="365BFE8C" w14:textId="77777777" w:rsidR="00B47891" w:rsidRDefault="00A71164">
            <w:pPr>
              <w:pStyle w:val="TableParagraph"/>
              <w:spacing w:line="250" w:lineRule="exact"/>
              <w:ind w:left="7" w:right="6"/>
            </w:pPr>
            <w:r>
              <w:rPr>
                <w:spacing w:val="-4"/>
              </w:rPr>
              <w:t>Sede</w:t>
            </w:r>
          </w:p>
        </w:tc>
        <w:tc>
          <w:tcPr>
            <w:tcW w:w="3032" w:type="dxa"/>
          </w:tcPr>
          <w:p w14:paraId="365BFE8D" w14:textId="77777777" w:rsidR="00B47891" w:rsidRDefault="00A71164">
            <w:pPr>
              <w:pStyle w:val="TableParagraph"/>
              <w:spacing w:line="250" w:lineRule="exact"/>
              <w:ind w:left="7"/>
            </w:pPr>
            <w:r>
              <w:t>Em</w:t>
            </w:r>
            <w:r>
              <w:rPr>
                <w:spacing w:val="-2"/>
              </w:rPr>
              <w:t xml:space="preserve"> funcionamento</w:t>
            </w:r>
          </w:p>
        </w:tc>
      </w:tr>
      <w:tr w:rsidR="00B47891" w14:paraId="365BFE92" w14:textId="77777777">
        <w:trPr>
          <w:trHeight w:val="381"/>
        </w:trPr>
        <w:tc>
          <w:tcPr>
            <w:tcW w:w="3224" w:type="dxa"/>
          </w:tcPr>
          <w:p w14:paraId="365BFE8F" w14:textId="77777777" w:rsidR="00B47891" w:rsidRDefault="00A71164">
            <w:pPr>
              <w:pStyle w:val="TableParagraph"/>
              <w:ind w:right="2"/>
            </w:pPr>
            <w:r>
              <w:t>ETA</w:t>
            </w:r>
            <w:r>
              <w:rPr>
                <w:spacing w:val="-4"/>
              </w:rPr>
              <w:t xml:space="preserve"> </w:t>
            </w:r>
            <w:r>
              <w:rPr>
                <w:spacing w:val="-7"/>
              </w:rPr>
              <w:t>IV</w:t>
            </w:r>
          </w:p>
        </w:tc>
        <w:tc>
          <w:tcPr>
            <w:tcW w:w="3032" w:type="dxa"/>
          </w:tcPr>
          <w:p w14:paraId="365BFE90" w14:textId="77777777" w:rsidR="00B47891" w:rsidRDefault="00A71164">
            <w:pPr>
              <w:pStyle w:val="TableParagraph"/>
              <w:ind w:left="7" w:right="6"/>
            </w:pPr>
            <w:r>
              <w:rPr>
                <w:spacing w:val="-4"/>
              </w:rPr>
              <w:t>Sede</w:t>
            </w:r>
          </w:p>
        </w:tc>
        <w:tc>
          <w:tcPr>
            <w:tcW w:w="3032" w:type="dxa"/>
          </w:tcPr>
          <w:p w14:paraId="365BFE91" w14:textId="77777777" w:rsidR="00B47891" w:rsidRDefault="00A71164">
            <w:pPr>
              <w:pStyle w:val="TableParagraph"/>
              <w:ind w:left="7"/>
            </w:pPr>
            <w:r>
              <w:t>Em</w:t>
            </w:r>
            <w:r>
              <w:rPr>
                <w:spacing w:val="-2"/>
              </w:rPr>
              <w:t xml:space="preserve"> funcionamento</w:t>
            </w:r>
          </w:p>
        </w:tc>
      </w:tr>
      <w:tr w:rsidR="00B47891" w14:paraId="365BFE97" w14:textId="77777777">
        <w:trPr>
          <w:trHeight w:val="757"/>
        </w:trPr>
        <w:tc>
          <w:tcPr>
            <w:tcW w:w="3224" w:type="dxa"/>
          </w:tcPr>
          <w:p w14:paraId="365BFE93" w14:textId="0C340112" w:rsidR="00B47891" w:rsidRDefault="00A71164">
            <w:pPr>
              <w:pStyle w:val="TableParagraph"/>
              <w:spacing w:before="187"/>
              <w:ind w:right="3"/>
            </w:pPr>
            <w:r>
              <w:t>ETA</w:t>
            </w:r>
            <w:r>
              <w:rPr>
                <w:spacing w:val="-5"/>
              </w:rPr>
              <w:t xml:space="preserve"> </w:t>
            </w:r>
            <w:r w:rsidR="00141337">
              <w:t>XXXX</w:t>
            </w:r>
          </w:p>
        </w:tc>
        <w:tc>
          <w:tcPr>
            <w:tcW w:w="3032" w:type="dxa"/>
          </w:tcPr>
          <w:p w14:paraId="365BFE94" w14:textId="0BBFA3E4" w:rsidR="00B47891" w:rsidRDefault="00A71164">
            <w:pPr>
              <w:pStyle w:val="TableParagraph"/>
              <w:spacing w:line="250" w:lineRule="exact"/>
              <w:ind w:left="7" w:right="7"/>
            </w:pPr>
            <w:r>
              <w:t>Distrito</w:t>
            </w:r>
            <w:r>
              <w:rPr>
                <w:spacing w:val="-6"/>
              </w:rPr>
              <w:t xml:space="preserve"> </w:t>
            </w:r>
            <w:r w:rsidR="00B76ACF">
              <w:t>XXXX</w:t>
            </w:r>
          </w:p>
          <w:p w14:paraId="365BFE95" w14:textId="6F391AB2" w:rsidR="00B47891" w:rsidRDefault="00A71164">
            <w:pPr>
              <w:pStyle w:val="TableParagraph"/>
              <w:spacing w:before="126"/>
              <w:ind w:left="7" w:right="3"/>
            </w:pPr>
            <w:r>
              <w:t>(</w:t>
            </w:r>
            <w:r w:rsidR="00141337">
              <w:t>XXXX</w:t>
            </w:r>
            <w:r>
              <w:rPr>
                <w:spacing w:val="-5"/>
              </w:rPr>
              <w:t>)</w:t>
            </w:r>
          </w:p>
        </w:tc>
        <w:tc>
          <w:tcPr>
            <w:tcW w:w="3032" w:type="dxa"/>
          </w:tcPr>
          <w:p w14:paraId="365BFE96" w14:textId="77777777" w:rsidR="00B47891" w:rsidRDefault="00A71164">
            <w:pPr>
              <w:pStyle w:val="TableParagraph"/>
              <w:spacing w:before="187"/>
              <w:ind w:left="7"/>
            </w:pPr>
            <w:r>
              <w:t>Em</w:t>
            </w:r>
            <w:r>
              <w:rPr>
                <w:spacing w:val="-2"/>
              </w:rPr>
              <w:t xml:space="preserve"> funcionamento</w:t>
            </w:r>
          </w:p>
        </w:tc>
      </w:tr>
    </w:tbl>
    <w:p w14:paraId="365BFE98" w14:textId="77777777" w:rsidR="00B47891" w:rsidRDefault="00A71164">
      <w:pPr>
        <w:ind w:left="2231"/>
        <w:jc w:val="both"/>
      </w:pPr>
      <w:r>
        <w:t>Fonte:</w:t>
      </w:r>
      <w:r>
        <w:rPr>
          <w:spacing w:val="-4"/>
        </w:rPr>
        <w:t xml:space="preserve"> </w:t>
      </w:r>
      <w:r>
        <w:t>Plano</w:t>
      </w:r>
      <w:r>
        <w:rPr>
          <w:spacing w:val="-4"/>
        </w:rPr>
        <w:t xml:space="preserve"> </w:t>
      </w:r>
      <w:r>
        <w:t>Diretor</w:t>
      </w:r>
      <w:r>
        <w:rPr>
          <w:spacing w:val="-2"/>
        </w:rPr>
        <w:t xml:space="preserve"> </w:t>
      </w:r>
      <w:r>
        <w:t>de</w:t>
      </w:r>
      <w:r>
        <w:rPr>
          <w:spacing w:val="-9"/>
        </w:rPr>
        <w:t xml:space="preserve"> </w:t>
      </w:r>
      <w:r>
        <w:t>Combate</w:t>
      </w:r>
      <w:r>
        <w:rPr>
          <w:spacing w:val="-5"/>
        </w:rPr>
        <w:t xml:space="preserve"> </w:t>
      </w:r>
      <w:r>
        <w:t>às</w:t>
      </w:r>
      <w:r>
        <w:rPr>
          <w:spacing w:val="-4"/>
        </w:rPr>
        <w:t xml:space="preserve"> </w:t>
      </w:r>
      <w:r>
        <w:t>Perdas,</w:t>
      </w:r>
      <w:r>
        <w:rPr>
          <w:spacing w:val="-4"/>
        </w:rPr>
        <w:t xml:space="preserve"> 2022</w:t>
      </w:r>
    </w:p>
    <w:p w14:paraId="755C6237" w14:textId="77777777" w:rsidR="00AE764A" w:rsidRDefault="00AE764A" w:rsidP="00AE764A">
      <w:pPr>
        <w:pStyle w:val="Corpodetexto"/>
        <w:spacing w:before="126" w:line="360" w:lineRule="auto"/>
        <w:ind w:right="572" w:firstLine="851"/>
      </w:pPr>
    </w:p>
    <w:p w14:paraId="365BFE9B" w14:textId="424F4023" w:rsidR="00B47891" w:rsidRDefault="00A71164" w:rsidP="00AE764A">
      <w:pPr>
        <w:pStyle w:val="Corpodetexto"/>
        <w:spacing w:before="126" w:line="360" w:lineRule="auto"/>
        <w:ind w:right="572" w:firstLine="851"/>
      </w:pPr>
      <w:r>
        <w:t>O</w:t>
      </w:r>
      <w:r w:rsidRPr="00AE764A">
        <w:t xml:space="preserve"> </w:t>
      </w:r>
      <w:r>
        <w:t>sistema</w:t>
      </w:r>
      <w:r w:rsidRPr="00AE764A">
        <w:t xml:space="preserve"> </w:t>
      </w:r>
      <w:r>
        <w:t>de</w:t>
      </w:r>
      <w:r w:rsidRPr="00AE764A">
        <w:t xml:space="preserve"> </w:t>
      </w:r>
      <w:r>
        <w:t>distribuição</w:t>
      </w:r>
      <w:r w:rsidRPr="00AE764A">
        <w:t xml:space="preserve"> </w:t>
      </w:r>
      <w:r>
        <w:t>de</w:t>
      </w:r>
      <w:r w:rsidRPr="00AE764A">
        <w:t xml:space="preserve"> </w:t>
      </w:r>
      <w:r>
        <w:t>água</w:t>
      </w:r>
      <w:r w:rsidRPr="00AE764A">
        <w:t xml:space="preserve"> </w:t>
      </w:r>
      <w:r>
        <w:t>de</w:t>
      </w:r>
      <w:r w:rsidRPr="00AE764A">
        <w:t xml:space="preserve"> </w:t>
      </w:r>
      <w:r w:rsidR="003930A9">
        <w:t>XXXXXX</w:t>
      </w:r>
      <w:r w:rsidRPr="00AE764A">
        <w:t xml:space="preserve"> </w:t>
      </w:r>
      <w:r>
        <w:t>conta</w:t>
      </w:r>
      <w:r w:rsidRPr="00AE764A">
        <w:t xml:space="preserve"> </w:t>
      </w:r>
      <w:r>
        <w:t>com</w:t>
      </w:r>
      <w:r w:rsidRPr="00AE764A">
        <w:t xml:space="preserve"> 17</w:t>
      </w:r>
      <w:r w:rsidR="00AE764A" w:rsidRPr="00AE764A">
        <w:t xml:space="preserve"> </w:t>
      </w:r>
      <w:r>
        <w:t>(dezessete)</w:t>
      </w:r>
      <w:r w:rsidRPr="00AE764A">
        <w:t xml:space="preserve"> </w:t>
      </w:r>
      <w:r>
        <w:t>Reservatórios</w:t>
      </w:r>
      <w:r w:rsidRPr="00AE764A">
        <w:t xml:space="preserve"> </w:t>
      </w:r>
      <w:r>
        <w:t>na Sede e 7 (sete)</w:t>
      </w:r>
      <w:r w:rsidRPr="00AE764A">
        <w:t xml:space="preserve"> </w:t>
      </w:r>
      <w:r>
        <w:t xml:space="preserve">Reservatórios no Distrito </w:t>
      </w:r>
      <w:r w:rsidR="00B76ACF">
        <w:t>XXXX</w:t>
      </w:r>
      <w:r>
        <w:t xml:space="preserve">. Na </w:t>
      </w:r>
      <w:hyperlink w:anchor="_bookmark6" w:history="1">
        <w:r w:rsidRPr="00AE764A">
          <w:t>Tabela 4</w:t>
        </w:r>
      </w:hyperlink>
      <w:r w:rsidRPr="00AE764A">
        <w:t xml:space="preserve"> </w:t>
      </w:r>
      <w:r>
        <w:t xml:space="preserve">são descritos os Reservatórios existentes nos Estações de tratamento de água, e na Tabela 5 os Reservatórios de Distribuição para a rede do município de </w:t>
      </w:r>
      <w:r w:rsidR="003930A9">
        <w:t>XXXXXX</w:t>
      </w:r>
      <w:r>
        <w:t>.</w:t>
      </w:r>
    </w:p>
    <w:p w14:paraId="365BFE9C" w14:textId="6D96B67D" w:rsidR="00B47891" w:rsidRDefault="00A71164" w:rsidP="00AE764A">
      <w:pPr>
        <w:pStyle w:val="Corpodetexto"/>
        <w:spacing w:before="126" w:line="360" w:lineRule="auto"/>
        <w:ind w:right="572" w:firstLine="851"/>
      </w:pPr>
      <w:r>
        <w:t>Nas Figuras 3 e 4 são apresentadas todas as</w:t>
      </w:r>
      <w:r w:rsidRPr="00AE764A">
        <w:t xml:space="preserve"> </w:t>
      </w:r>
      <w:r>
        <w:t>unidades de</w:t>
      </w:r>
      <w:r w:rsidRPr="00AE764A">
        <w:t xml:space="preserve"> </w:t>
      </w:r>
      <w:r>
        <w:t>abastecimento</w:t>
      </w:r>
      <w:r w:rsidRPr="00AE764A">
        <w:t xml:space="preserve"> </w:t>
      </w:r>
      <w:r>
        <w:t xml:space="preserve">de água do município de </w:t>
      </w:r>
      <w:r w:rsidR="003930A9">
        <w:t>XXXXXX</w:t>
      </w:r>
      <w:r>
        <w:t xml:space="preserve"> (Sede e </w:t>
      </w:r>
      <w:r w:rsidR="00B76ACF">
        <w:t>XXXX</w:t>
      </w:r>
      <w:r>
        <w:t>).</w:t>
      </w:r>
    </w:p>
    <w:p w14:paraId="34BF8BBD" w14:textId="77777777" w:rsidR="00AE764A" w:rsidRDefault="00AE764A" w:rsidP="00AE764A">
      <w:pPr>
        <w:pStyle w:val="Corpodetexto"/>
        <w:spacing w:before="126" w:line="360" w:lineRule="auto"/>
        <w:ind w:right="572" w:firstLine="851"/>
      </w:pPr>
    </w:p>
    <w:p w14:paraId="365BFE9D" w14:textId="77777777" w:rsidR="00B47891" w:rsidRDefault="00A71164">
      <w:pPr>
        <w:spacing w:line="253" w:lineRule="exact"/>
        <w:ind w:left="952"/>
        <w:jc w:val="both"/>
      </w:pPr>
      <w:bookmarkStart w:id="6" w:name="_bookmark6"/>
      <w:bookmarkEnd w:id="6"/>
      <w:r>
        <w:t>Tabela</w:t>
      </w:r>
      <w:r>
        <w:rPr>
          <w:spacing w:val="-8"/>
        </w:rPr>
        <w:t xml:space="preserve"> </w:t>
      </w:r>
      <w:r>
        <w:t>4.</w:t>
      </w:r>
      <w:r>
        <w:rPr>
          <w:spacing w:val="-3"/>
        </w:rPr>
        <w:t xml:space="preserve"> </w:t>
      </w:r>
      <w:r>
        <w:t>Reservatórios</w:t>
      </w:r>
      <w:r>
        <w:rPr>
          <w:spacing w:val="-7"/>
        </w:rPr>
        <w:t xml:space="preserve"> </w:t>
      </w:r>
      <w:r>
        <w:t>de</w:t>
      </w:r>
      <w:r>
        <w:rPr>
          <w:spacing w:val="-5"/>
        </w:rPr>
        <w:t xml:space="preserve"> </w:t>
      </w:r>
      <w:r>
        <w:t>existentes</w:t>
      </w:r>
      <w:r>
        <w:rPr>
          <w:spacing w:val="-5"/>
        </w:rPr>
        <w:t xml:space="preserve"> </w:t>
      </w:r>
      <w:r>
        <w:t>nas</w:t>
      </w:r>
      <w:r>
        <w:rPr>
          <w:spacing w:val="-4"/>
        </w:rPr>
        <w:t xml:space="preserve"> </w:t>
      </w:r>
      <w:r>
        <w:t>Estações</w:t>
      </w:r>
      <w:r>
        <w:rPr>
          <w:spacing w:val="-5"/>
        </w:rPr>
        <w:t xml:space="preserve"> </w:t>
      </w:r>
      <w:r>
        <w:t>de</w:t>
      </w:r>
      <w:r>
        <w:rPr>
          <w:spacing w:val="-7"/>
        </w:rPr>
        <w:t xml:space="preserve"> </w:t>
      </w:r>
      <w:r>
        <w:t>Tratamento</w:t>
      </w:r>
      <w:r>
        <w:rPr>
          <w:spacing w:val="-6"/>
        </w:rPr>
        <w:t xml:space="preserve"> </w:t>
      </w:r>
      <w:r>
        <w:t>de</w:t>
      </w:r>
      <w:r>
        <w:rPr>
          <w:spacing w:val="-6"/>
        </w:rPr>
        <w:t xml:space="preserve"> </w:t>
      </w:r>
      <w:r>
        <w:rPr>
          <w:spacing w:val="-4"/>
        </w:rPr>
        <w:t>Água</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806"/>
        <w:gridCol w:w="1347"/>
        <w:gridCol w:w="2295"/>
        <w:gridCol w:w="1212"/>
        <w:gridCol w:w="1215"/>
        <w:gridCol w:w="1270"/>
      </w:tblGrid>
      <w:tr w:rsidR="00B47891" w14:paraId="365BFEA8" w14:textId="77777777">
        <w:trPr>
          <w:trHeight w:val="621"/>
        </w:trPr>
        <w:tc>
          <w:tcPr>
            <w:tcW w:w="1142" w:type="dxa"/>
            <w:shd w:val="clear" w:color="auto" w:fill="D9D9D9"/>
          </w:tcPr>
          <w:p w14:paraId="365BFE9E" w14:textId="77777777" w:rsidR="00B47891" w:rsidRDefault="00A71164">
            <w:pPr>
              <w:pStyle w:val="TableParagraph"/>
              <w:spacing w:before="150"/>
              <w:rPr>
                <w:rFonts w:ascii="Arial"/>
                <w:b/>
                <w:sz w:val="18"/>
              </w:rPr>
            </w:pPr>
            <w:r>
              <w:rPr>
                <w:rFonts w:ascii="Arial"/>
                <w:b/>
                <w:spacing w:val="-2"/>
                <w:sz w:val="18"/>
              </w:rPr>
              <w:t>Local</w:t>
            </w:r>
          </w:p>
        </w:tc>
        <w:tc>
          <w:tcPr>
            <w:tcW w:w="806" w:type="dxa"/>
            <w:shd w:val="clear" w:color="auto" w:fill="D9D9D9"/>
          </w:tcPr>
          <w:p w14:paraId="365BFE9F" w14:textId="77777777" w:rsidR="00B47891" w:rsidRDefault="00A71164">
            <w:pPr>
              <w:pStyle w:val="TableParagraph"/>
              <w:spacing w:before="150"/>
              <w:ind w:left="12"/>
              <w:rPr>
                <w:rFonts w:ascii="Arial"/>
                <w:b/>
                <w:sz w:val="18"/>
              </w:rPr>
            </w:pPr>
            <w:r>
              <w:rPr>
                <w:rFonts w:ascii="Arial"/>
                <w:b/>
                <w:spacing w:val="-4"/>
                <w:sz w:val="18"/>
              </w:rPr>
              <w:t>Nome</w:t>
            </w:r>
          </w:p>
        </w:tc>
        <w:tc>
          <w:tcPr>
            <w:tcW w:w="1347" w:type="dxa"/>
            <w:shd w:val="clear" w:color="auto" w:fill="D9D9D9"/>
          </w:tcPr>
          <w:p w14:paraId="365BFEA0" w14:textId="77777777" w:rsidR="00B47891" w:rsidRDefault="00A71164">
            <w:pPr>
              <w:pStyle w:val="TableParagraph"/>
              <w:spacing w:before="150"/>
              <w:rPr>
                <w:rFonts w:ascii="Arial" w:hAnsi="Arial"/>
                <w:b/>
                <w:sz w:val="18"/>
              </w:rPr>
            </w:pPr>
            <w:r>
              <w:rPr>
                <w:rFonts w:ascii="Arial" w:hAnsi="Arial"/>
                <w:b/>
                <w:spacing w:val="-2"/>
                <w:sz w:val="18"/>
              </w:rPr>
              <w:t>Localização</w:t>
            </w:r>
          </w:p>
        </w:tc>
        <w:tc>
          <w:tcPr>
            <w:tcW w:w="2295" w:type="dxa"/>
            <w:shd w:val="clear" w:color="auto" w:fill="D9D9D9"/>
          </w:tcPr>
          <w:p w14:paraId="365BFEA1" w14:textId="77777777" w:rsidR="00B47891" w:rsidRDefault="00A71164">
            <w:pPr>
              <w:pStyle w:val="TableParagraph"/>
              <w:spacing w:before="150"/>
              <w:ind w:left="9" w:right="2"/>
              <w:rPr>
                <w:rFonts w:ascii="Arial"/>
                <w:b/>
                <w:sz w:val="18"/>
              </w:rPr>
            </w:pPr>
            <w:r>
              <w:rPr>
                <w:rFonts w:ascii="Arial"/>
                <w:b/>
                <w:spacing w:val="-4"/>
                <w:sz w:val="18"/>
              </w:rPr>
              <w:t>Tipo</w:t>
            </w:r>
          </w:p>
        </w:tc>
        <w:tc>
          <w:tcPr>
            <w:tcW w:w="1212" w:type="dxa"/>
            <w:shd w:val="clear" w:color="auto" w:fill="D9D9D9"/>
          </w:tcPr>
          <w:p w14:paraId="365BFEA2" w14:textId="77777777" w:rsidR="00B47891" w:rsidRDefault="00A71164">
            <w:pPr>
              <w:pStyle w:val="TableParagraph"/>
              <w:spacing w:line="202" w:lineRule="exact"/>
              <w:ind w:left="13" w:right="2"/>
              <w:rPr>
                <w:rFonts w:ascii="Arial"/>
                <w:b/>
                <w:sz w:val="18"/>
              </w:rPr>
            </w:pPr>
            <w:r>
              <w:rPr>
                <w:rFonts w:ascii="Arial"/>
                <w:b/>
                <w:spacing w:val="-2"/>
                <w:sz w:val="18"/>
              </w:rPr>
              <w:t>Capacidad</w:t>
            </w:r>
          </w:p>
          <w:p w14:paraId="365BFEA3" w14:textId="77777777" w:rsidR="00B47891" w:rsidRDefault="00A71164">
            <w:pPr>
              <w:pStyle w:val="TableParagraph"/>
              <w:spacing w:before="102"/>
              <w:ind w:left="13" w:right="3"/>
              <w:rPr>
                <w:rFonts w:ascii="Arial" w:hAnsi="Arial"/>
                <w:b/>
                <w:sz w:val="18"/>
              </w:rPr>
            </w:pPr>
            <w:r>
              <w:rPr>
                <w:rFonts w:ascii="Arial" w:hAnsi="Arial"/>
                <w:b/>
                <w:sz w:val="18"/>
              </w:rPr>
              <w:t xml:space="preserve">e </w:t>
            </w:r>
            <w:r>
              <w:rPr>
                <w:rFonts w:ascii="Arial" w:hAnsi="Arial"/>
                <w:b/>
                <w:spacing w:val="-4"/>
                <w:sz w:val="18"/>
              </w:rPr>
              <w:t>(m³)</w:t>
            </w:r>
          </w:p>
        </w:tc>
        <w:tc>
          <w:tcPr>
            <w:tcW w:w="1215" w:type="dxa"/>
            <w:shd w:val="clear" w:color="auto" w:fill="D9D9D9"/>
          </w:tcPr>
          <w:p w14:paraId="365BFEA4" w14:textId="77777777" w:rsidR="00B47891" w:rsidRDefault="00A71164">
            <w:pPr>
              <w:pStyle w:val="TableParagraph"/>
              <w:spacing w:line="202" w:lineRule="exact"/>
              <w:ind w:left="4"/>
              <w:rPr>
                <w:rFonts w:ascii="Arial"/>
                <w:b/>
                <w:sz w:val="18"/>
              </w:rPr>
            </w:pPr>
            <w:r>
              <w:rPr>
                <w:rFonts w:ascii="Arial"/>
                <w:b/>
                <w:spacing w:val="-2"/>
                <w:sz w:val="18"/>
              </w:rPr>
              <w:t>Altura</w:t>
            </w:r>
          </w:p>
          <w:p w14:paraId="365BFEA5" w14:textId="77777777" w:rsidR="00B47891" w:rsidRDefault="00A71164">
            <w:pPr>
              <w:pStyle w:val="TableParagraph"/>
              <w:spacing w:before="102"/>
              <w:ind w:left="7"/>
              <w:rPr>
                <w:rFonts w:ascii="Arial"/>
                <w:b/>
                <w:sz w:val="18"/>
              </w:rPr>
            </w:pPr>
            <w:r>
              <w:rPr>
                <w:rFonts w:ascii="Arial"/>
                <w:b/>
                <w:spacing w:val="-5"/>
                <w:sz w:val="18"/>
              </w:rPr>
              <w:t>(m)</w:t>
            </w:r>
          </w:p>
        </w:tc>
        <w:tc>
          <w:tcPr>
            <w:tcW w:w="1270" w:type="dxa"/>
            <w:shd w:val="clear" w:color="auto" w:fill="D9D9D9"/>
          </w:tcPr>
          <w:p w14:paraId="365BFEA6" w14:textId="77777777" w:rsidR="00B47891" w:rsidRDefault="00A71164">
            <w:pPr>
              <w:pStyle w:val="TableParagraph"/>
              <w:spacing w:line="202" w:lineRule="exact"/>
              <w:ind w:left="12" w:right="3"/>
              <w:rPr>
                <w:rFonts w:ascii="Arial"/>
                <w:b/>
                <w:sz w:val="18"/>
              </w:rPr>
            </w:pPr>
            <w:r>
              <w:rPr>
                <w:rFonts w:ascii="Arial"/>
                <w:b/>
                <w:spacing w:val="-4"/>
                <w:sz w:val="18"/>
              </w:rPr>
              <w:t>Cota</w:t>
            </w:r>
          </w:p>
          <w:p w14:paraId="365BFEA7" w14:textId="77777777" w:rsidR="00B47891" w:rsidRDefault="00A71164">
            <w:pPr>
              <w:pStyle w:val="TableParagraph"/>
              <w:spacing w:before="102"/>
              <w:ind w:left="12" w:right="1"/>
              <w:rPr>
                <w:rFonts w:ascii="Arial"/>
                <w:b/>
                <w:sz w:val="18"/>
              </w:rPr>
            </w:pPr>
            <w:r>
              <w:rPr>
                <w:rFonts w:ascii="Arial"/>
                <w:b/>
                <w:sz w:val="18"/>
              </w:rPr>
              <w:t>Terreno</w:t>
            </w:r>
            <w:r>
              <w:rPr>
                <w:rFonts w:ascii="Arial"/>
                <w:b/>
                <w:spacing w:val="-1"/>
                <w:sz w:val="18"/>
              </w:rPr>
              <w:t xml:space="preserve"> </w:t>
            </w:r>
            <w:r>
              <w:rPr>
                <w:rFonts w:ascii="Arial"/>
                <w:b/>
                <w:spacing w:val="-5"/>
                <w:sz w:val="18"/>
              </w:rPr>
              <w:t>(m)</w:t>
            </w:r>
          </w:p>
        </w:tc>
      </w:tr>
      <w:tr w:rsidR="00B47891" w14:paraId="365BFEB1" w14:textId="77777777">
        <w:trPr>
          <w:trHeight w:val="621"/>
        </w:trPr>
        <w:tc>
          <w:tcPr>
            <w:tcW w:w="1142" w:type="dxa"/>
          </w:tcPr>
          <w:p w14:paraId="365BFEA9" w14:textId="77777777" w:rsidR="00B47891" w:rsidRDefault="00A71164">
            <w:pPr>
              <w:pStyle w:val="TableParagraph"/>
              <w:spacing w:before="155"/>
              <w:ind w:right="4"/>
              <w:rPr>
                <w:sz w:val="18"/>
              </w:rPr>
            </w:pPr>
            <w:r>
              <w:rPr>
                <w:sz w:val="18"/>
              </w:rPr>
              <w:t>ETA</w:t>
            </w:r>
            <w:r>
              <w:rPr>
                <w:spacing w:val="-2"/>
                <w:sz w:val="18"/>
              </w:rPr>
              <w:t xml:space="preserve"> </w:t>
            </w:r>
            <w:r>
              <w:rPr>
                <w:spacing w:val="-10"/>
                <w:sz w:val="18"/>
              </w:rPr>
              <w:t>I</w:t>
            </w:r>
          </w:p>
        </w:tc>
        <w:tc>
          <w:tcPr>
            <w:tcW w:w="806" w:type="dxa"/>
          </w:tcPr>
          <w:p w14:paraId="365BFEAA" w14:textId="77777777" w:rsidR="00B47891" w:rsidRDefault="00A71164">
            <w:pPr>
              <w:pStyle w:val="TableParagraph"/>
              <w:spacing w:before="155"/>
              <w:ind w:left="12" w:right="3"/>
              <w:rPr>
                <w:sz w:val="18"/>
              </w:rPr>
            </w:pPr>
            <w:r>
              <w:rPr>
                <w:spacing w:val="-5"/>
                <w:sz w:val="18"/>
              </w:rPr>
              <w:t>R01</w:t>
            </w:r>
          </w:p>
        </w:tc>
        <w:tc>
          <w:tcPr>
            <w:tcW w:w="1347" w:type="dxa"/>
          </w:tcPr>
          <w:p w14:paraId="365BFEAB" w14:textId="77777777" w:rsidR="00B47891" w:rsidRDefault="00A71164">
            <w:pPr>
              <w:pStyle w:val="TableParagraph"/>
              <w:spacing w:before="155"/>
              <w:rPr>
                <w:sz w:val="18"/>
              </w:rPr>
            </w:pPr>
            <w:r>
              <w:rPr>
                <w:spacing w:val="-4"/>
                <w:sz w:val="18"/>
              </w:rPr>
              <w:t>Sede</w:t>
            </w:r>
          </w:p>
        </w:tc>
        <w:tc>
          <w:tcPr>
            <w:tcW w:w="2295" w:type="dxa"/>
          </w:tcPr>
          <w:p w14:paraId="365BFEAC" w14:textId="77777777" w:rsidR="00B47891" w:rsidRDefault="00A71164">
            <w:pPr>
              <w:pStyle w:val="TableParagraph"/>
              <w:spacing w:line="206" w:lineRule="exact"/>
              <w:ind w:left="9" w:right="1"/>
              <w:rPr>
                <w:sz w:val="18"/>
              </w:rPr>
            </w:pPr>
            <w:r>
              <w:rPr>
                <w:sz w:val="18"/>
              </w:rPr>
              <w:t>Concreto</w:t>
            </w:r>
            <w:r>
              <w:rPr>
                <w:spacing w:val="-6"/>
                <w:sz w:val="18"/>
              </w:rPr>
              <w:t xml:space="preserve"> </w:t>
            </w:r>
            <w:r>
              <w:rPr>
                <w:sz w:val="18"/>
              </w:rPr>
              <w:t>–</w:t>
            </w:r>
            <w:r>
              <w:rPr>
                <w:spacing w:val="-6"/>
                <w:sz w:val="18"/>
              </w:rPr>
              <w:t xml:space="preserve"> </w:t>
            </w:r>
            <w:r>
              <w:rPr>
                <w:spacing w:val="-2"/>
                <w:sz w:val="18"/>
              </w:rPr>
              <w:t>Semi-</w:t>
            </w:r>
          </w:p>
          <w:p w14:paraId="365BFEAD" w14:textId="77777777" w:rsidR="00B47891" w:rsidRDefault="00A71164">
            <w:pPr>
              <w:pStyle w:val="TableParagraph"/>
              <w:spacing w:before="102"/>
              <w:ind w:left="9"/>
              <w:rPr>
                <w:sz w:val="18"/>
              </w:rPr>
            </w:pPr>
            <w:r>
              <w:rPr>
                <w:spacing w:val="-2"/>
                <w:sz w:val="18"/>
              </w:rPr>
              <w:t>Enterrado</w:t>
            </w:r>
          </w:p>
        </w:tc>
        <w:tc>
          <w:tcPr>
            <w:tcW w:w="1212" w:type="dxa"/>
          </w:tcPr>
          <w:p w14:paraId="365BFEAE" w14:textId="77777777" w:rsidR="00B47891" w:rsidRDefault="00A71164">
            <w:pPr>
              <w:pStyle w:val="TableParagraph"/>
              <w:spacing w:before="155"/>
              <w:ind w:left="13"/>
              <w:rPr>
                <w:sz w:val="18"/>
              </w:rPr>
            </w:pPr>
            <w:r>
              <w:rPr>
                <w:spacing w:val="-5"/>
                <w:sz w:val="18"/>
              </w:rPr>
              <w:t>150</w:t>
            </w:r>
          </w:p>
        </w:tc>
        <w:tc>
          <w:tcPr>
            <w:tcW w:w="1215" w:type="dxa"/>
          </w:tcPr>
          <w:p w14:paraId="365BFEAF" w14:textId="77777777" w:rsidR="00B47891" w:rsidRDefault="00A71164">
            <w:pPr>
              <w:pStyle w:val="TableParagraph"/>
              <w:spacing w:before="155"/>
              <w:rPr>
                <w:sz w:val="18"/>
              </w:rPr>
            </w:pPr>
            <w:r>
              <w:rPr>
                <w:spacing w:val="-4"/>
                <w:sz w:val="18"/>
              </w:rPr>
              <w:t>3,60</w:t>
            </w:r>
          </w:p>
        </w:tc>
        <w:tc>
          <w:tcPr>
            <w:tcW w:w="1270" w:type="dxa"/>
          </w:tcPr>
          <w:p w14:paraId="365BFEB0" w14:textId="77777777" w:rsidR="00B47891" w:rsidRDefault="00A71164">
            <w:pPr>
              <w:pStyle w:val="TableParagraph"/>
              <w:spacing w:before="155"/>
              <w:ind w:left="12"/>
              <w:rPr>
                <w:sz w:val="18"/>
              </w:rPr>
            </w:pPr>
            <w:r>
              <w:rPr>
                <w:spacing w:val="-5"/>
                <w:sz w:val="18"/>
              </w:rPr>
              <w:t>609</w:t>
            </w:r>
          </w:p>
        </w:tc>
      </w:tr>
      <w:tr w:rsidR="00B47891" w14:paraId="365BFEB9" w14:textId="77777777">
        <w:trPr>
          <w:trHeight w:val="309"/>
        </w:trPr>
        <w:tc>
          <w:tcPr>
            <w:tcW w:w="1142" w:type="dxa"/>
          </w:tcPr>
          <w:p w14:paraId="365BFEB2" w14:textId="77777777" w:rsidR="00B47891" w:rsidRDefault="00A71164">
            <w:pPr>
              <w:pStyle w:val="TableParagraph"/>
              <w:spacing w:line="206" w:lineRule="exact"/>
              <w:ind w:right="4"/>
              <w:rPr>
                <w:sz w:val="18"/>
              </w:rPr>
            </w:pPr>
            <w:r>
              <w:rPr>
                <w:sz w:val="18"/>
              </w:rPr>
              <w:t>ETA</w:t>
            </w:r>
            <w:r>
              <w:rPr>
                <w:spacing w:val="-2"/>
                <w:sz w:val="18"/>
              </w:rPr>
              <w:t xml:space="preserve"> </w:t>
            </w:r>
            <w:r>
              <w:rPr>
                <w:spacing w:val="-10"/>
                <w:sz w:val="18"/>
              </w:rPr>
              <w:t>I</w:t>
            </w:r>
          </w:p>
        </w:tc>
        <w:tc>
          <w:tcPr>
            <w:tcW w:w="806" w:type="dxa"/>
          </w:tcPr>
          <w:p w14:paraId="365BFEB3" w14:textId="77777777" w:rsidR="00B47891" w:rsidRDefault="00A71164">
            <w:pPr>
              <w:pStyle w:val="TableParagraph"/>
              <w:spacing w:line="206" w:lineRule="exact"/>
              <w:ind w:left="12" w:right="3"/>
              <w:rPr>
                <w:sz w:val="18"/>
              </w:rPr>
            </w:pPr>
            <w:r>
              <w:rPr>
                <w:spacing w:val="-5"/>
                <w:sz w:val="18"/>
              </w:rPr>
              <w:t>R02</w:t>
            </w:r>
          </w:p>
        </w:tc>
        <w:tc>
          <w:tcPr>
            <w:tcW w:w="1347" w:type="dxa"/>
          </w:tcPr>
          <w:p w14:paraId="365BFEB4" w14:textId="77777777" w:rsidR="00B47891" w:rsidRDefault="00A71164">
            <w:pPr>
              <w:pStyle w:val="TableParagraph"/>
              <w:spacing w:line="206" w:lineRule="exact"/>
              <w:rPr>
                <w:sz w:val="18"/>
              </w:rPr>
            </w:pPr>
            <w:r>
              <w:rPr>
                <w:spacing w:val="-4"/>
                <w:sz w:val="18"/>
              </w:rPr>
              <w:t>Sede</w:t>
            </w:r>
          </w:p>
        </w:tc>
        <w:tc>
          <w:tcPr>
            <w:tcW w:w="2295" w:type="dxa"/>
          </w:tcPr>
          <w:p w14:paraId="365BFEB5" w14:textId="77777777" w:rsidR="00B47891" w:rsidRDefault="00A71164">
            <w:pPr>
              <w:pStyle w:val="TableParagraph"/>
              <w:spacing w:line="206" w:lineRule="exact"/>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EB6" w14:textId="77777777" w:rsidR="00B47891" w:rsidRDefault="00A71164">
            <w:pPr>
              <w:pStyle w:val="TableParagraph"/>
              <w:spacing w:line="206" w:lineRule="exact"/>
              <w:ind w:left="13"/>
              <w:rPr>
                <w:sz w:val="18"/>
              </w:rPr>
            </w:pPr>
            <w:r>
              <w:rPr>
                <w:spacing w:val="-5"/>
                <w:sz w:val="18"/>
              </w:rPr>
              <w:t>150</w:t>
            </w:r>
          </w:p>
        </w:tc>
        <w:tc>
          <w:tcPr>
            <w:tcW w:w="1215" w:type="dxa"/>
          </w:tcPr>
          <w:p w14:paraId="365BFEB7" w14:textId="77777777" w:rsidR="00B47891" w:rsidRDefault="00A71164">
            <w:pPr>
              <w:pStyle w:val="TableParagraph"/>
              <w:spacing w:line="206" w:lineRule="exact"/>
              <w:rPr>
                <w:sz w:val="18"/>
              </w:rPr>
            </w:pPr>
            <w:r>
              <w:rPr>
                <w:spacing w:val="-4"/>
                <w:sz w:val="18"/>
              </w:rPr>
              <w:t>3,60</w:t>
            </w:r>
          </w:p>
        </w:tc>
        <w:tc>
          <w:tcPr>
            <w:tcW w:w="1270" w:type="dxa"/>
          </w:tcPr>
          <w:p w14:paraId="365BFEB8" w14:textId="77777777" w:rsidR="00B47891" w:rsidRDefault="00A71164">
            <w:pPr>
              <w:pStyle w:val="TableParagraph"/>
              <w:spacing w:line="206" w:lineRule="exact"/>
              <w:ind w:left="12"/>
              <w:rPr>
                <w:sz w:val="18"/>
              </w:rPr>
            </w:pPr>
            <w:r>
              <w:rPr>
                <w:spacing w:val="-5"/>
                <w:sz w:val="18"/>
              </w:rPr>
              <w:t>608</w:t>
            </w:r>
          </w:p>
        </w:tc>
      </w:tr>
      <w:tr w:rsidR="00B47891" w14:paraId="365BFEC2" w14:textId="77777777">
        <w:trPr>
          <w:trHeight w:val="621"/>
        </w:trPr>
        <w:tc>
          <w:tcPr>
            <w:tcW w:w="1142" w:type="dxa"/>
          </w:tcPr>
          <w:p w14:paraId="365BFEBA" w14:textId="77777777" w:rsidR="00B47891" w:rsidRDefault="00A71164">
            <w:pPr>
              <w:pStyle w:val="TableParagraph"/>
              <w:spacing w:before="155"/>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BB" w14:textId="77777777" w:rsidR="00B47891" w:rsidRDefault="00A71164">
            <w:pPr>
              <w:pStyle w:val="TableParagraph"/>
              <w:spacing w:before="155"/>
              <w:ind w:left="12" w:right="3"/>
              <w:rPr>
                <w:sz w:val="18"/>
              </w:rPr>
            </w:pPr>
            <w:r>
              <w:rPr>
                <w:spacing w:val="-5"/>
                <w:sz w:val="18"/>
              </w:rPr>
              <w:t>R03</w:t>
            </w:r>
          </w:p>
        </w:tc>
        <w:tc>
          <w:tcPr>
            <w:tcW w:w="1347" w:type="dxa"/>
          </w:tcPr>
          <w:p w14:paraId="365BFEBC" w14:textId="77777777" w:rsidR="00B47891" w:rsidRDefault="00A71164">
            <w:pPr>
              <w:pStyle w:val="TableParagraph"/>
              <w:spacing w:before="155"/>
              <w:rPr>
                <w:sz w:val="18"/>
              </w:rPr>
            </w:pPr>
            <w:r>
              <w:rPr>
                <w:spacing w:val="-4"/>
                <w:sz w:val="18"/>
              </w:rPr>
              <w:t>Sede</w:t>
            </w:r>
          </w:p>
        </w:tc>
        <w:tc>
          <w:tcPr>
            <w:tcW w:w="2295" w:type="dxa"/>
          </w:tcPr>
          <w:p w14:paraId="365BFEBD" w14:textId="77777777" w:rsidR="00B47891" w:rsidRDefault="00A71164">
            <w:pPr>
              <w:pStyle w:val="TableParagraph"/>
              <w:spacing w:line="206" w:lineRule="exact"/>
              <w:ind w:left="9" w:right="1"/>
              <w:rPr>
                <w:sz w:val="18"/>
              </w:rPr>
            </w:pPr>
            <w:r>
              <w:rPr>
                <w:sz w:val="18"/>
              </w:rPr>
              <w:t>Concreto</w:t>
            </w:r>
            <w:r>
              <w:rPr>
                <w:spacing w:val="-6"/>
                <w:sz w:val="18"/>
              </w:rPr>
              <w:t xml:space="preserve"> </w:t>
            </w:r>
            <w:r>
              <w:rPr>
                <w:sz w:val="18"/>
              </w:rPr>
              <w:t>–</w:t>
            </w:r>
            <w:r>
              <w:rPr>
                <w:spacing w:val="-6"/>
                <w:sz w:val="18"/>
              </w:rPr>
              <w:t xml:space="preserve"> </w:t>
            </w:r>
            <w:r>
              <w:rPr>
                <w:spacing w:val="-2"/>
                <w:sz w:val="18"/>
              </w:rPr>
              <w:t>Semi-</w:t>
            </w:r>
          </w:p>
          <w:p w14:paraId="365BFEBE" w14:textId="77777777" w:rsidR="00B47891" w:rsidRDefault="00A71164">
            <w:pPr>
              <w:pStyle w:val="TableParagraph"/>
              <w:spacing w:before="105"/>
              <w:ind w:left="9"/>
              <w:rPr>
                <w:sz w:val="18"/>
              </w:rPr>
            </w:pPr>
            <w:r>
              <w:rPr>
                <w:spacing w:val="-2"/>
                <w:sz w:val="18"/>
              </w:rPr>
              <w:t>Enterrado</w:t>
            </w:r>
          </w:p>
        </w:tc>
        <w:tc>
          <w:tcPr>
            <w:tcW w:w="1212" w:type="dxa"/>
          </w:tcPr>
          <w:p w14:paraId="365BFEBF" w14:textId="77777777" w:rsidR="00B47891" w:rsidRDefault="00A71164">
            <w:pPr>
              <w:pStyle w:val="TableParagraph"/>
              <w:spacing w:before="155"/>
              <w:ind w:left="13" w:right="4"/>
              <w:rPr>
                <w:sz w:val="18"/>
              </w:rPr>
            </w:pPr>
            <w:r>
              <w:rPr>
                <w:spacing w:val="-2"/>
                <w:sz w:val="18"/>
              </w:rPr>
              <w:t>1.000</w:t>
            </w:r>
          </w:p>
        </w:tc>
        <w:tc>
          <w:tcPr>
            <w:tcW w:w="1215" w:type="dxa"/>
          </w:tcPr>
          <w:p w14:paraId="365BFEC0" w14:textId="77777777" w:rsidR="00B47891" w:rsidRDefault="00A71164">
            <w:pPr>
              <w:pStyle w:val="TableParagraph"/>
              <w:spacing w:before="155"/>
              <w:rPr>
                <w:sz w:val="18"/>
              </w:rPr>
            </w:pPr>
            <w:r>
              <w:rPr>
                <w:spacing w:val="-4"/>
                <w:sz w:val="18"/>
              </w:rPr>
              <w:t>2,40</w:t>
            </w:r>
          </w:p>
        </w:tc>
        <w:tc>
          <w:tcPr>
            <w:tcW w:w="1270" w:type="dxa"/>
          </w:tcPr>
          <w:p w14:paraId="365BFEC1" w14:textId="77777777" w:rsidR="00B47891" w:rsidRDefault="00A71164">
            <w:pPr>
              <w:pStyle w:val="TableParagraph"/>
              <w:spacing w:before="155"/>
              <w:ind w:left="12"/>
              <w:rPr>
                <w:sz w:val="18"/>
              </w:rPr>
            </w:pPr>
            <w:r>
              <w:rPr>
                <w:spacing w:val="-5"/>
                <w:sz w:val="18"/>
              </w:rPr>
              <w:t>684</w:t>
            </w:r>
          </w:p>
        </w:tc>
      </w:tr>
      <w:tr w:rsidR="00B47891" w14:paraId="365BFECA" w14:textId="77777777">
        <w:trPr>
          <w:trHeight w:val="311"/>
        </w:trPr>
        <w:tc>
          <w:tcPr>
            <w:tcW w:w="1142" w:type="dxa"/>
          </w:tcPr>
          <w:p w14:paraId="365BFEC3" w14:textId="77777777" w:rsidR="00B47891" w:rsidRDefault="00A71164">
            <w:pPr>
              <w:pStyle w:val="TableParagraph"/>
              <w:spacing w:line="206" w:lineRule="exact"/>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C4" w14:textId="77777777" w:rsidR="00B47891" w:rsidRDefault="00A71164">
            <w:pPr>
              <w:pStyle w:val="TableParagraph"/>
              <w:spacing w:line="206" w:lineRule="exact"/>
              <w:ind w:left="12" w:right="3"/>
              <w:rPr>
                <w:sz w:val="18"/>
              </w:rPr>
            </w:pPr>
            <w:r>
              <w:rPr>
                <w:spacing w:val="-5"/>
                <w:sz w:val="18"/>
              </w:rPr>
              <w:t>R04</w:t>
            </w:r>
          </w:p>
        </w:tc>
        <w:tc>
          <w:tcPr>
            <w:tcW w:w="1347" w:type="dxa"/>
          </w:tcPr>
          <w:p w14:paraId="365BFEC5" w14:textId="77777777" w:rsidR="00B47891" w:rsidRDefault="00A71164">
            <w:pPr>
              <w:pStyle w:val="TableParagraph"/>
              <w:spacing w:line="206" w:lineRule="exact"/>
              <w:rPr>
                <w:sz w:val="18"/>
              </w:rPr>
            </w:pPr>
            <w:r>
              <w:rPr>
                <w:spacing w:val="-4"/>
                <w:sz w:val="18"/>
              </w:rPr>
              <w:t>Sede</w:t>
            </w:r>
          </w:p>
        </w:tc>
        <w:tc>
          <w:tcPr>
            <w:tcW w:w="2295" w:type="dxa"/>
          </w:tcPr>
          <w:p w14:paraId="365BFEC6" w14:textId="77777777" w:rsidR="00B47891" w:rsidRDefault="00A71164">
            <w:pPr>
              <w:pStyle w:val="TableParagraph"/>
              <w:spacing w:line="206" w:lineRule="exact"/>
              <w:ind w:left="9" w:right="1"/>
              <w:rPr>
                <w:sz w:val="18"/>
              </w:rPr>
            </w:pPr>
            <w:r>
              <w:rPr>
                <w:sz w:val="18"/>
              </w:rPr>
              <w:t>Metálico</w:t>
            </w:r>
            <w:r>
              <w:rPr>
                <w:spacing w:val="-12"/>
                <w:sz w:val="18"/>
              </w:rPr>
              <w:t xml:space="preserve"> </w:t>
            </w:r>
            <w:r>
              <w:rPr>
                <w:spacing w:val="-2"/>
                <w:sz w:val="18"/>
              </w:rPr>
              <w:t>Elevado</w:t>
            </w:r>
          </w:p>
        </w:tc>
        <w:tc>
          <w:tcPr>
            <w:tcW w:w="1212" w:type="dxa"/>
          </w:tcPr>
          <w:p w14:paraId="365BFEC7" w14:textId="77777777" w:rsidR="00B47891" w:rsidRDefault="00A71164">
            <w:pPr>
              <w:pStyle w:val="TableParagraph"/>
              <w:spacing w:line="206" w:lineRule="exact"/>
              <w:ind w:left="13"/>
              <w:rPr>
                <w:sz w:val="18"/>
              </w:rPr>
            </w:pPr>
            <w:r>
              <w:rPr>
                <w:spacing w:val="-5"/>
                <w:sz w:val="18"/>
              </w:rPr>
              <w:t>501</w:t>
            </w:r>
          </w:p>
        </w:tc>
        <w:tc>
          <w:tcPr>
            <w:tcW w:w="1215" w:type="dxa"/>
          </w:tcPr>
          <w:p w14:paraId="365BFEC8" w14:textId="77777777" w:rsidR="00B47891" w:rsidRDefault="00A71164">
            <w:pPr>
              <w:pStyle w:val="TableParagraph"/>
              <w:spacing w:line="206" w:lineRule="exact"/>
              <w:rPr>
                <w:sz w:val="18"/>
              </w:rPr>
            </w:pPr>
            <w:r>
              <w:rPr>
                <w:spacing w:val="-2"/>
                <w:sz w:val="18"/>
              </w:rPr>
              <w:t>35,00</w:t>
            </w:r>
          </w:p>
        </w:tc>
        <w:tc>
          <w:tcPr>
            <w:tcW w:w="1270" w:type="dxa"/>
          </w:tcPr>
          <w:p w14:paraId="365BFEC9" w14:textId="77777777" w:rsidR="00B47891" w:rsidRDefault="00A71164">
            <w:pPr>
              <w:pStyle w:val="TableParagraph"/>
              <w:spacing w:line="206" w:lineRule="exact"/>
              <w:ind w:left="12"/>
              <w:rPr>
                <w:sz w:val="18"/>
              </w:rPr>
            </w:pPr>
            <w:r>
              <w:rPr>
                <w:spacing w:val="-5"/>
                <w:sz w:val="18"/>
              </w:rPr>
              <w:t>682</w:t>
            </w:r>
          </w:p>
        </w:tc>
      </w:tr>
      <w:tr w:rsidR="00B47891" w14:paraId="365BFED4" w14:textId="77777777">
        <w:trPr>
          <w:trHeight w:val="621"/>
        </w:trPr>
        <w:tc>
          <w:tcPr>
            <w:tcW w:w="1142" w:type="dxa"/>
          </w:tcPr>
          <w:p w14:paraId="365BFECB" w14:textId="77777777" w:rsidR="00B47891" w:rsidRDefault="00A71164">
            <w:pPr>
              <w:pStyle w:val="TableParagraph"/>
              <w:spacing w:before="155"/>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CC" w14:textId="77777777" w:rsidR="00B47891" w:rsidRDefault="00A71164">
            <w:pPr>
              <w:pStyle w:val="TableParagraph"/>
              <w:spacing w:before="155"/>
              <w:ind w:left="12" w:right="3"/>
              <w:rPr>
                <w:sz w:val="18"/>
              </w:rPr>
            </w:pPr>
            <w:r>
              <w:rPr>
                <w:spacing w:val="-5"/>
                <w:sz w:val="18"/>
              </w:rPr>
              <w:t>R05</w:t>
            </w:r>
          </w:p>
        </w:tc>
        <w:tc>
          <w:tcPr>
            <w:tcW w:w="1347" w:type="dxa"/>
          </w:tcPr>
          <w:p w14:paraId="365BFECD" w14:textId="77777777" w:rsidR="00B47891" w:rsidRDefault="00A71164">
            <w:pPr>
              <w:pStyle w:val="TableParagraph"/>
              <w:spacing w:before="155"/>
              <w:rPr>
                <w:sz w:val="18"/>
              </w:rPr>
            </w:pPr>
            <w:r>
              <w:rPr>
                <w:spacing w:val="-4"/>
                <w:sz w:val="18"/>
              </w:rPr>
              <w:t>Sede</w:t>
            </w:r>
          </w:p>
        </w:tc>
        <w:tc>
          <w:tcPr>
            <w:tcW w:w="2295" w:type="dxa"/>
          </w:tcPr>
          <w:p w14:paraId="365BFECE" w14:textId="77777777" w:rsidR="00B47891" w:rsidRDefault="00A71164">
            <w:pPr>
              <w:pStyle w:val="TableParagraph"/>
              <w:spacing w:line="206" w:lineRule="exact"/>
              <w:ind w:left="9" w:right="1"/>
              <w:rPr>
                <w:sz w:val="18"/>
              </w:rPr>
            </w:pPr>
            <w:r>
              <w:rPr>
                <w:sz w:val="18"/>
              </w:rPr>
              <w:t>Concreto</w:t>
            </w:r>
            <w:r>
              <w:rPr>
                <w:spacing w:val="-6"/>
                <w:sz w:val="18"/>
              </w:rPr>
              <w:t xml:space="preserve"> </w:t>
            </w:r>
            <w:r>
              <w:rPr>
                <w:sz w:val="18"/>
              </w:rPr>
              <w:t>–</w:t>
            </w:r>
            <w:r>
              <w:rPr>
                <w:spacing w:val="-6"/>
                <w:sz w:val="18"/>
              </w:rPr>
              <w:t xml:space="preserve"> </w:t>
            </w:r>
            <w:r>
              <w:rPr>
                <w:spacing w:val="-2"/>
                <w:sz w:val="18"/>
              </w:rPr>
              <w:t>Semi-</w:t>
            </w:r>
          </w:p>
          <w:p w14:paraId="365BFECF" w14:textId="77777777" w:rsidR="00B47891" w:rsidRDefault="00A71164">
            <w:pPr>
              <w:pStyle w:val="TableParagraph"/>
              <w:spacing w:before="102"/>
              <w:ind w:left="9"/>
              <w:rPr>
                <w:sz w:val="18"/>
              </w:rPr>
            </w:pPr>
            <w:r>
              <w:rPr>
                <w:spacing w:val="-2"/>
                <w:sz w:val="18"/>
              </w:rPr>
              <w:t>Enterrado</w:t>
            </w:r>
          </w:p>
        </w:tc>
        <w:tc>
          <w:tcPr>
            <w:tcW w:w="1212" w:type="dxa"/>
          </w:tcPr>
          <w:p w14:paraId="365BFED0" w14:textId="77777777" w:rsidR="00B47891" w:rsidRDefault="00A71164">
            <w:pPr>
              <w:pStyle w:val="TableParagraph"/>
              <w:spacing w:before="155"/>
              <w:ind w:left="13" w:right="4"/>
              <w:rPr>
                <w:sz w:val="18"/>
              </w:rPr>
            </w:pPr>
            <w:r>
              <w:rPr>
                <w:spacing w:val="-2"/>
                <w:sz w:val="18"/>
              </w:rPr>
              <w:t>1.300</w:t>
            </w:r>
          </w:p>
        </w:tc>
        <w:tc>
          <w:tcPr>
            <w:tcW w:w="1215" w:type="dxa"/>
          </w:tcPr>
          <w:p w14:paraId="365BFED1" w14:textId="77777777" w:rsidR="00B47891" w:rsidRDefault="00A71164">
            <w:pPr>
              <w:pStyle w:val="TableParagraph"/>
              <w:spacing w:line="206" w:lineRule="exact"/>
              <w:ind w:left="0" w:right="206"/>
              <w:jc w:val="right"/>
              <w:rPr>
                <w:sz w:val="18"/>
              </w:rPr>
            </w:pPr>
            <w:r>
              <w:rPr>
                <w:sz w:val="18"/>
              </w:rPr>
              <w:t>0,78</w:t>
            </w:r>
            <w:r>
              <w:rPr>
                <w:spacing w:val="-4"/>
                <w:sz w:val="18"/>
              </w:rPr>
              <w:t xml:space="preserve"> acim</w:t>
            </w:r>
          </w:p>
          <w:p w14:paraId="365BFED2" w14:textId="77777777" w:rsidR="00B47891" w:rsidRDefault="00A71164">
            <w:pPr>
              <w:pStyle w:val="TableParagraph"/>
              <w:spacing w:before="102"/>
              <w:ind w:left="0" w:right="304"/>
              <w:jc w:val="right"/>
              <w:rPr>
                <w:sz w:val="18"/>
              </w:rPr>
            </w:pPr>
            <w:r>
              <w:rPr>
                <w:sz w:val="18"/>
              </w:rPr>
              <w:t xml:space="preserve">do </w:t>
            </w:r>
            <w:r>
              <w:rPr>
                <w:spacing w:val="-4"/>
                <w:sz w:val="18"/>
              </w:rPr>
              <w:t>solo</w:t>
            </w:r>
          </w:p>
        </w:tc>
        <w:tc>
          <w:tcPr>
            <w:tcW w:w="1270" w:type="dxa"/>
          </w:tcPr>
          <w:p w14:paraId="365BFED3" w14:textId="77777777" w:rsidR="00B47891" w:rsidRDefault="00A71164">
            <w:pPr>
              <w:pStyle w:val="TableParagraph"/>
              <w:spacing w:before="155"/>
              <w:ind w:left="12"/>
              <w:rPr>
                <w:sz w:val="18"/>
              </w:rPr>
            </w:pPr>
            <w:r>
              <w:rPr>
                <w:spacing w:val="-5"/>
                <w:sz w:val="18"/>
              </w:rPr>
              <w:t>684</w:t>
            </w:r>
          </w:p>
        </w:tc>
      </w:tr>
      <w:tr w:rsidR="00B47891" w14:paraId="365BFEDC" w14:textId="77777777">
        <w:trPr>
          <w:trHeight w:val="309"/>
        </w:trPr>
        <w:tc>
          <w:tcPr>
            <w:tcW w:w="1142" w:type="dxa"/>
          </w:tcPr>
          <w:p w14:paraId="365BFED5" w14:textId="77777777" w:rsidR="00B47891" w:rsidRDefault="00A71164">
            <w:pPr>
              <w:pStyle w:val="TableParagraph"/>
              <w:spacing w:line="206" w:lineRule="exact"/>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D6" w14:textId="77777777" w:rsidR="00B47891" w:rsidRDefault="00A71164">
            <w:pPr>
              <w:pStyle w:val="TableParagraph"/>
              <w:spacing w:line="206" w:lineRule="exact"/>
              <w:ind w:left="12" w:right="3"/>
              <w:rPr>
                <w:sz w:val="18"/>
              </w:rPr>
            </w:pPr>
            <w:r>
              <w:rPr>
                <w:spacing w:val="-5"/>
                <w:sz w:val="18"/>
              </w:rPr>
              <w:t>R06</w:t>
            </w:r>
          </w:p>
        </w:tc>
        <w:tc>
          <w:tcPr>
            <w:tcW w:w="1347" w:type="dxa"/>
          </w:tcPr>
          <w:p w14:paraId="365BFED7" w14:textId="77777777" w:rsidR="00B47891" w:rsidRDefault="00A71164">
            <w:pPr>
              <w:pStyle w:val="TableParagraph"/>
              <w:spacing w:line="206" w:lineRule="exact"/>
              <w:rPr>
                <w:sz w:val="18"/>
              </w:rPr>
            </w:pPr>
            <w:r>
              <w:rPr>
                <w:spacing w:val="-4"/>
                <w:sz w:val="18"/>
              </w:rPr>
              <w:t>Sede</w:t>
            </w:r>
          </w:p>
        </w:tc>
        <w:tc>
          <w:tcPr>
            <w:tcW w:w="2295" w:type="dxa"/>
          </w:tcPr>
          <w:p w14:paraId="365BFED8" w14:textId="77777777" w:rsidR="00B47891" w:rsidRDefault="00A71164">
            <w:pPr>
              <w:pStyle w:val="TableParagraph"/>
              <w:spacing w:line="206" w:lineRule="exact"/>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ED9" w14:textId="77777777" w:rsidR="00B47891" w:rsidRDefault="00A71164">
            <w:pPr>
              <w:pStyle w:val="TableParagraph"/>
              <w:spacing w:line="206" w:lineRule="exact"/>
              <w:ind w:left="13" w:right="4"/>
              <w:rPr>
                <w:sz w:val="18"/>
              </w:rPr>
            </w:pPr>
            <w:r>
              <w:rPr>
                <w:spacing w:val="-2"/>
                <w:sz w:val="18"/>
              </w:rPr>
              <w:t>2.000</w:t>
            </w:r>
          </w:p>
        </w:tc>
        <w:tc>
          <w:tcPr>
            <w:tcW w:w="1215" w:type="dxa"/>
          </w:tcPr>
          <w:p w14:paraId="365BFEDA" w14:textId="77777777" w:rsidR="00B47891" w:rsidRDefault="00A71164">
            <w:pPr>
              <w:pStyle w:val="TableParagraph"/>
              <w:spacing w:line="206" w:lineRule="exact"/>
              <w:rPr>
                <w:sz w:val="18"/>
              </w:rPr>
            </w:pPr>
            <w:r>
              <w:rPr>
                <w:spacing w:val="-4"/>
                <w:sz w:val="18"/>
              </w:rPr>
              <w:t>4,10</w:t>
            </w:r>
          </w:p>
        </w:tc>
        <w:tc>
          <w:tcPr>
            <w:tcW w:w="1270" w:type="dxa"/>
          </w:tcPr>
          <w:p w14:paraId="365BFEDB" w14:textId="77777777" w:rsidR="00B47891" w:rsidRDefault="00A71164">
            <w:pPr>
              <w:pStyle w:val="TableParagraph"/>
              <w:spacing w:line="206" w:lineRule="exact"/>
              <w:ind w:left="12"/>
              <w:rPr>
                <w:sz w:val="18"/>
              </w:rPr>
            </w:pPr>
            <w:r>
              <w:rPr>
                <w:spacing w:val="-5"/>
                <w:sz w:val="18"/>
              </w:rPr>
              <w:t>684</w:t>
            </w:r>
          </w:p>
        </w:tc>
      </w:tr>
      <w:tr w:rsidR="00B47891" w14:paraId="365BFEE4" w14:textId="77777777">
        <w:trPr>
          <w:trHeight w:val="311"/>
        </w:trPr>
        <w:tc>
          <w:tcPr>
            <w:tcW w:w="1142" w:type="dxa"/>
          </w:tcPr>
          <w:p w14:paraId="365BFEDD" w14:textId="77777777" w:rsidR="00B47891" w:rsidRDefault="00A71164">
            <w:pPr>
              <w:pStyle w:val="TableParagraph"/>
              <w:spacing w:line="206" w:lineRule="exact"/>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DE" w14:textId="77777777" w:rsidR="00B47891" w:rsidRDefault="00A71164">
            <w:pPr>
              <w:pStyle w:val="TableParagraph"/>
              <w:spacing w:line="206" w:lineRule="exact"/>
              <w:ind w:left="12" w:right="3"/>
              <w:rPr>
                <w:sz w:val="18"/>
              </w:rPr>
            </w:pPr>
            <w:r>
              <w:rPr>
                <w:spacing w:val="-5"/>
                <w:sz w:val="18"/>
              </w:rPr>
              <w:t>R07</w:t>
            </w:r>
          </w:p>
        </w:tc>
        <w:tc>
          <w:tcPr>
            <w:tcW w:w="1347" w:type="dxa"/>
          </w:tcPr>
          <w:p w14:paraId="365BFEDF" w14:textId="77777777" w:rsidR="00B47891" w:rsidRDefault="00A71164">
            <w:pPr>
              <w:pStyle w:val="TableParagraph"/>
              <w:spacing w:line="206" w:lineRule="exact"/>
              <w:rPr>
                <w:sz w:val="18"/>
              </w:rPr>
            </w:pPr>
            <w:r>
              <w:rPr>
                <w:spacing w:val="-4"/>
                <w:sz w:val="18"/>
              </w:rPr>
              <w:t>Sede</w:t>
            </w:r>
          </w:p>
        </w:tc>
        <w:tc>
          <w:tcPr>
            <w:tcW w:w="2295" w:type="dxa"/>
          </w:tcPr>
          <w:p w14:paraId="365BFEE0" w14:textId="77777777" w:rsidR="00B47891" w:rsidRDefault="00A71164">
            <w:pPr>
              <w:pStyle w:val="TableParagraph"/>
              <w:spacing w:line="206" w:lineRule="exact"/>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EE1" w14:textId="77777777" w:rsidR="00B47891" w:rsidRDefault="00A71164">
            <w:pPr>
              <w:pStyle w:val="TableParagraph"/>
              <w:spacing w:line="206" w:lineRule="exact"/>
              <w:ind w:left="13" w:right="4"/>
              <w:rPr>
                <w:sz w:val="18"/>
              </w:rPr>
            </w:pPr>
            <w:r>
              <w:rPr>
                <w:spacing w:val="-2"/>
                <w:sz w:val="18"/>
              </w:rPr>
              <w:t>1.000</w:t>
            </w:r>
          </w:p>
        </w:tc>
        <w:tc>
          <w:tcPr>
            <w:tcW w:w="1215" w:type="dxa"/>
          </w:tcPr>
          <w:p w14:paraId="365BFEE2" w14:textId="77777777" w:rsidR="00B47891" w:rsidRDefault="00A71164">
            <w:pPr>
              <w:pStyle w:val="TableParagraph"/>
              <w:spacing w:line="206" w:lineRule="exact"/>
              <w:rPr>
                <w:sz w:val="18"/>
              </w:rPr>
            </w:pPr>
            <w:r>
              <w:rPr>
                <w:spacing w:val="-4"/>
                <w:sz w:val="18"/>
              </w:rPr>
              <w:t>4,10</w:t>
            </w:r>
          </w:p>
        </w:tc>
        <w:tc>
          <w:tcPr>
            <w:tcW w:w="1270" w:type="dxa"/>
          </w:tcPr>
          <w:p w14:paraId="365BFEE3" w14:textId="77777777" w:rsidR="00B47891" w:rsidRDefault="00A71164">
            <w:pPr>
              <w:pStyle w:val="TableParagraph"/>
              <w:spacing w:line="206" w:lineRule="exact"/>
              <w:ind w:left="12"/>
              <w:rPr>
                <w:sz w:val="18"/>
              </w:rPr>
            </w:pPr>
            <w:r>
              <w:rPr>
                <w:spacing w:val="-5"/>
                <w:sz w:val="18"/>
              </w:rPr>
              <w:t>684</w:t>
            </w:r>
          </w:p>
        </w:tc>
      </w:tr>
      <w:tr w:rsidR="00B47891" w14:paraId="365BFEEC" w14:textId="77777777">
        <w:trPr>
          <w:trHeight w:val="309"/>
        </w:trPr>
        <w:tc>
          <w:tcPr>
            <w:tcW w:w="1142" w:type="dxa"/>
          </w:tcPr>
          <w:p w14:paraId="365BFEE5" w14:textId="77777777" w:rsidR="00B47891" w:rsidRDefault="00A71164">
            <w:pPr>
              <w:pStyle w:val="TableParagraph"/>
              <w:spacing w:line="206" w:lineRule="exact"/>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E6" w14:textId="77777777" w:rsidR="00B47891" w:rsidRDefault="00A71164">
            <w:pPr>
              <w:pStyle w:val="TableParagraph"/>
              <w:spacing w:line="206" w:lineRule="exact"/>
              <w:ind w:left="12" w:right="3"/>
              <w:rPr>
                <w:sz w:val="18"/>
              </w:rPr>
            </w:pPr>
            <w:r>
              <w:rPr>
                <w:spacing w:val="-5"/>
                <w:sz w:val="18"/>
              </w:rPr>
              <w:t>R08</w:t>
            </w:r>
          </w:p>
        </w:tc>
        <w:tc>
          <w:tcPr>
            <w:tcW w:w="1347" w:type="dxa"/>
          </w:tcPr>
          <w:p w14:paraId="365BFEE7" w14:textId="77777777" w:rsidR="00B47891" w:rsidRDefault="00A71164">
            <w:pPr>
              <w:pStyle w:val="TableParagraph"/>
              <w:spacing w:line="206" w:lineRule="exact"/>
              <w:rPr>
                <w:sz w:val="18"/>
              </w:rPr>
            </w:pPr>
            <w:r>
              <w:rPr>
                <w:spacing w:val="-4"/>
                <w:sz w:val="18"/>
              </w:rPr>
              <w:t>Sede</w:t>
            </w:r>
          </w:p>
        </w:tc>
        <w:tc>
          <w:tcPr>
            <w:tcW w:w="2295" w:type="dxa"/>
          </w:tcPr>
          <w:p w14:paraId="365BFEE8" w14:textId="77777777" w:rsidR="00B47891" w:rsidRDefault="00A71164">
            <w:pPr>
              <w:pStyle w:val="TableParagraph"/>
              <w:spacing w:line="206" w:lineRule="exact"/>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EE9" w14:textId="77777777" w:rsidR="00B47891" w:rsidRDefault="00A71164">
            <w:pPr>
              <w:pStyle w:val="TableParagraph"/>
              <w:spacing w:line="206" w:lineRule="exact"/>
              <w:ind w:left="13" w:right="4"/>
              <w:rPr>
                <w:sz w:val="18"/>
              </w:rPr>
            </w:pPr>
            <w:r>
              <w:rPr>
                <w:spacing w:val="-2"/>
                <w:sz w:val="18"/>
              </w:rPr>
              <w:t>1.000</w:t>
            </w:r>
          </w:p>
        </w:tc>
        <w:tc>
          <w:tcPr>
            <w:tcW w:w="1215" w:type="dxa"/>
          </w:tcPr>
          <w:p w14:paraId="365BFEEA" w14:textId="77777777" w:rsidR="00B47891" w:rsidRDefault="00A71164">
            <w:pPr>
              <w:pStyle w:val="TableParagraph"/>
              <w:spacing w:line="206" w:lineRule="exact"/>
              <w:rPr>
                <w:sz w:val="18"/>
              </w:rPr>
            </w:pPr>
            <w:r>
              <w:rPr>
                <w:spacing w:val="-4"/>
                <w:sz w:val="18"/>
              </w:rPr>
              <w:t>4,10</w:t>
            </w:r>
          </w:p>
        </w:tc>
        <w:tc>
          <w:tcPr>
            <w:tcW w:w="1270" w:type="dxa"/>
          </w:tcPr>
          <w:p w14:paraId="365BFEEB" w14:textId="77777777" w:rsidR="00B47891" w:rsidRDefault="00A71164">
            <w:pPr>
              <w:pStyle w:val="TableParagraph"/>
              <w:spacing w:line="206" w:lineRule="exact"/>
              <w:ind w:left="12"/>
              <w:rPr>
                <w:sz w:val="18"/>
              </w:rPr>
            </w:pPr>
            <w:r>
              <w:rPr>
                <w:spacing w:val="-5"/>
                <w:sz w:val="18"/>
              </w:rPr>
              <w:t>684</w:t>
            </w:r>
          </w:p>
        </w:tc>
      </w:tr>
      <w:tr w:rsidR="00B47891" w14:paraId="365BFEF4" w14:textId="77777777">
        <w:trPr>
          <w:trHeight w:val="311"/>
        </w:trPr>
        <w:tc>
          <w:tcPr>
            <w:tcW w:w="1142" w:type="dxa"/>
          </w:tcPr>
          <w:p w14:paraId="365BFEED" w14:textId="77777777" w:rsidR="00B47891" w:rsidRDefault="00A71164">
            <w:pPr>
              <w:pStyle w:val="TableParagraph"/>
              <w:spacing w:line="206" w:lineRule="exact"/>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EE" w14:textId="77777777" w:rsidR="00B47891" w:rsidRDefault="00A71164">
            <w:pPr>
              <w:pStyle w:val="TableParagraph"/>
              <w:spacing w:line="206" w:lineRule="exact"/>
              <w:ind w:left="12" w:right="3"/>
              <w:rPr>
                <w:sz w:val="18"/>
              </w:rPr>
            </w:pPr>
            <w:r>
              <w:rPr>
                <w:spacing w:val="-5"/>
                <w:sz w:val="18"/>
              </w:rPr>
              <w:t>R09</w:t>
            </w:r>
          </w:p>
        </w:tc>
        <w:tc>
          <w:tcPr>
            <w:tcW w:w="1347" w:type="dxa"/>
          </w:tcPr>
          <w:p w14:paraId="365BFEEF" w14:textId="77777777" w:rsidR="00B47891" w:rsidRDefault="00A71164">
            <w:pPr>
              <w:pStyle w:val="TableParagraph"/>
              <w:spacing w:line="206" w:lineRule="exact"/>
              <w:rPr>
                <w:sz w:val="18"/>
              </w:rPr>
            </w:pPr>
            <w:r>
              <w:rPr>
                <w:spacing w:val="-4"/>
                <w:sz w:val="18"/>
              </w:rPr>
              <w:t>Sede</w:t>
            </w:r>
          </w:p>
        </w:tc>
        <w:tc>
          <w:tcPr>
            <w:tcW w:w="2295" w:type="dxa"/>
          </w:tcPr>
          <w:p w14:paraId="365BFEF0" w14:textId="77777777" w:rsidR="00B47891" w:rsidRDefault="00A71164">
            <w:pPr>
              <w:pStyle w:val="TableParagraph"/>
              <w:spacing w:line="206" w:lineRule="exact"/>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EF1" w14:textId="77777777" w:rsidR="00B47891" w:rsidRDefault="00A71164">
            <w:pPr>
              <w:pStyle w:val="TableParagraph"/>
              <w:spacing w:line="206" w:lineRule="exact"/>
              <w:ind w:left="13" w:right="4"/>
              <w:rPr>
                <w:sz w:val="18"/>
              </w:rPr>
            </w:pPr>
            <w:r>
              <w:rPr>
                <w:spacing w:val="-2"/>
                <w:sz w:val="18"/>
              </w:rPr>
              <w:t>1.000</w:t>
            </w:r>
          </w:p>
        </w:tc>
        <w:tc>
          <w:tcPr>
            <w:tcW w:w="1215" w:type="dxa"/>
          </w:tcPr>
          <w:p w14:paraId="365BFEF2" w14:textId="77777777" w:rsidR="00B47891" w:rsidRDefault="00A71164">
            <w:pPr>
              <w:pStyle w:val="TableParagraph"/>
              <w:spacing w:line="206" w:lineRule="exact"/>
              <w:rPr>
                <w:sz w:val="18"/>
              </w:rPr>
            </w:pPr>
            <w:r>
              <w:rPr>
                <w:spacing w:val="-4"/>
                <w:sz w:val="18"/>
              </w:rPr>
              <w:t>4,10</w:t>
            </w:r>
          </w:p>
        </w:tc>
        <w:tc>
          <w:tcPr>
            <w:tcW w:w="1270" w:type="dxa"/>
          </w:tcPr>
          <w:p w14:paraId="365BFEF3" w14:textId="77777777" w:rsidR="00B47891" w:rsidRDefault="00A71164">
            <w:pPr>
              <w:pStyle w:val="TableParagraph"/>
              <w:spacing w:line="206" w:lineRule="exact"/>
              <w:ind w:left="12"/>
              <w:rPr>
                <w:sz w:val="18"/>
              </w:rPr>
            </w:pPr>
            <w:r>
              <w:rPr>
                <w:spacing w:val="-5"/>
                <w:sz w:val="18"/>
              </w:rPr>
              <w:t>683</w:t>
            </w:r>
          </w:p>
        </w:tc>
      </w:tr>
      <w:tr w:rsidR="00B47891" w14:paraId="365BFEFC" w14:textId="77777777">
        <w:trPr>
          <w:trHeight w:val="309"/>
        </w:trPr>
        <w:tc>
          <w:tcPr>
            <w:tcW w:w="1142" w:type="dxa"/>
          </w:tcPr>
          <w:p w14:paraId="365BFEF5" w14:textId="77777777" w:rsidR="00B47891" w:rsidRDefault="00A71164">
            <w:pPr>
              <w:pStyle w:val="TableParagraph"/>
              <w:spacing w:line="206" w:lineRule="exact"/>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F6" w14:textId="77777777" w:rsidR="00B47891" w:rsidRDefault="00A71164">
            <w:pPr>
              <w:pStyle w:val="TableParagraph"/>
              <w:spacing w:line="206" w:lineRule="exact"/>
              <w:ind w:left="12" w:right="3"/>
              <w:rPr>
                <w:sz w:val="18"/>
              </w:rPr>
            </w:pPr>
            <w:r>
              <w:rPr>
                <w:spacing w:val="-5"/>
                <w:sz w:val="18"/>
              </w:rPr>
              <w:t>R10</w:t>
            </w:r>
          </w:p>
        </w:tc>
        <w:tc>
          <w:tcPr>
            <w:tcW w:w="1347" w:type="dxa"/>
          </w:tcPr>
          <w:p w14:paraId="365BFEF7" w14:textId="77777777" w:rsidR="00B47891" w:rsidRDefault="00A71164">
            <w:pPr>
              <w:pStyle w:val="TableParagraph"/>
              <w:spacing w:line="206" w:lineRule="exact"/>
              <w:rPr>
                <w:sz w:val="18"/>
              </w:rPr>
            </w:pPr>
            <w:r>
              <w:rPr>
                <w:spacing w:val="-4"/>
                <w:sz w:val="18"/>
              </w:rPr>
              <w:t>Sede</w:t>
            </w:r>
          </w:p>
        </w:tc>
        <w:tc>
          <w:tcPr>
            <w:tcW w:w="2295" w:type="dxa"/>
          </w:tcPr>
          <w:p w14:paraId="365BFEF8" w14:textId="77777777" w:rsidR="00B47891" w:rsidRDefault="00A71164">
            <w:pPr>
              <w:pStyle w:val="TableParagraph"/>
              <w:spacing w:line="206" w:lineRule="exact"/>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EF9" w14:textId="77777777" w:rsidR="00B47891" w:rsidRDefault="00A71164">
            <w:pPr>
              <w:pStyle w:val="TableParagraph"/>
              <w:spacing w:line="206" w:lineRule="exact"/>
              <w:ind w:left="13" w:right="4"/>
              <w:rPr>
                <w:sz w:val="18"/>
              </w:rPr>
            </w:pPr>
            <w:r>
              <w:rPr>
                <w:spacing w:val="-2"/>
                <w:sz w:val="18"/>
              </w:rPr>
              <w:t>1.000</w:t>
            </w:r>
          </w:p>
        </w:tc>
        <w:tc>
          <w:tcPr>
            <w:tcW w:w="1215" w:type="dxa"/>
          </w:tcPr>
          <w:p w14:paraId="365BFEFA" w14:textId="77777777" w:rsidR="00B47891" w:rsidRDefault="00A71164">
            <w:pPr>
              <w:pStyle w:val="TableParagraph"/>
              <w:spacing w:line="206" w:lineRule="exact"/>
              <w:rPr>
                <w:sz w:val="18"/>
              </w:rPr>
            </w:pPr>
            <w:r>
              <w:rPr>
                <w:spacing w:val="-4"/>
                <w:sz w:val="18"/>
              </w:rPr>
              <w:t>4,10</w:t>
            </w:r>
          </w:p>
        </w:tc>
        <w:tc>
          <w:tcPr>
            <w:tcW w:w="1270" w:type="dxa"/>
          </w:tcPr>
          <w:p w14:paraId="365BFEFB" w14:textId="77777777" w:rsidR="00B47891" w:rsidRDefault="00A71164">
            <w:pPr>
              <w:pStyle w:val="TableParagraph"/>
              <w:spacing w:line="206" w:lineRule="exact"/>
              <w:ind w:left="12"/>
              <w:rPr>
                <w:sz w:val="18"/>
              </w:rPr>
            </w:pPr>
            <w:r>
              <w:rPr>
                <w:spacing w:val="-5"/>
                <w:sz w:val="18"/>
              </w:rPr>
              <w:t>683</w:t>
            </w:r>
          </w:p>
        </w:tc>
      </w:tr>
      <w:tr w:rsidR="00B47891" w14:paraId="365BFF05" w14:textId="77777777">
        <w:trPr>
          <w:trHeight w:val="630"/>
        </w:trPr>
        <w:tc>
          <w:tcPr>
            <w:tcW w:w="1142" w:type="dxa"/>
          </w:tcPr>
          <w:p w14:paraId="365BFEFD" w14:textId="77777777" w:rsidR="00B47891" w:rsidRDefault="00A71164">
            <w:pPr>
              <w:pStyle w:val="TableParagraph"/>
              <w:spacing w:before="159"/>
              <w:rPr>
                <w:sz w:val="18"/>
              </w:rPr>
            </w:pPr>
            <w:r>
              <w:rPr>
                <w:sz w:val="18"/>
              </w:rPr>
              <w:t>ETA</w:t>
            </w:r>
            <w:r>
              <w:rPr>
                <w:spacing w:val="-1"/>
                <w:sz w:val="18"/>
              </w:rPr>
              <w:t xml:space="preserve"> </w:t>
            </w:r>
            <w:r>
              <w:rPr>
                <w:sz w:val="18"/>
              </w:rPr>
              <w:t>II</w:t>
            </w:r>
            <w:r>
              <w:rPr>
                <w:spacing w:val="-1"/>
                <w:sz w:val="18"/>
              </w:rPr>
              <w:t xml:space="preserve"> </w:t>
            </w:r>
            <w:r>
              <w:rPr>
                <w:sz w:val="18"/>
              </w:rPr>
              <w:t xml:space="preserve">e </w:t>
            </w:r>
            <w:r>
              <w:rPr>
                <w:spacing w:val="-5"/>
                <w:sz w:val="18"/>
              </w:rPr>
              <w:t>III</w:t>
            </w:r>
          </w:p>
        </w:tc>
        <w:tc>
          <w:tcPr>
            <w:tcW w:w="806" w:type="dxa"/>
          </w:tcPr>
          <w:p w14:paraId="365BFEFE" w14:textId="77777777" w:rsidR="00B47891" w:rsidRDefault="00A71164">
            <w:pPr>
              <w:pStyle w:val="TableParagraph"/>
              <w:spacing w:before="159"/>
              <w:ind w:left="12" w:right="3"/>
              <w:rPr>
                <w:sz w:val="18"/>
              </w:rPr>
            </w:pPr>
            <w:r>
              <w:rPr>
                <w:spacing w:val="-5"/>
                <w:sz w:val="18"/>
              </w:rPr>
              <w:t>R11</w:t>
            </w:r>
          </w:p>
        </w:tc>
        <w:tc>
          <w:tcPr>
            <w:tcW w:w="1347" w:type="dxa"/>
          </w:tcPr>
          <w:p w14:paraId="365BFEFF" w14:textId="77777777" w:rsidR="00B47891" w:rsidRDefault="00A71164">
            <w:pPr>
              <w:pStyle w:val="TableParagraph"/>
              <w:spacing w:before="159"/>
              <w:rPr>
                <w:sz w:val="18"/>
              </w:rPr>
            </w:pPr>
            <w:r>
              <w:rPr>
                <w:spacing w:val="-4"/>
                <w:sz w:val="18"/>
              </w:rPr>
              <w:t>Sede</w:t>
            </w:r>
          </w:p>
        </w:tc>
        <w:tc>
          <w:tcPr>
            <w:tcW w:w="2295" w:type="dxa"/>
          </w:tcPr>
          <w:p w14:paraId="365BFF00" w14:textId="77777777" w:rsidR="00B47891" w:rsidRDefault="00A71164">
            <w:pPr>
              <w:pStyle w:val="TableParagraph"/>
              <w:spacing w:before="3"/>
              <w:ind w:left="9" w:right="2"/>
              <w:rPr>
                <w:sz w:val="18"/>
              </w:rPr>
            </w:pPr>
            <w:r>
              <w:rPr>
                <w:sz w:val="18"/>
              </w:rPr>
              <w:t>Concreto</w:t>
            </w:r>
            <w:r>
              <w:rPr>
                <w:spacing w:val="-6"/>
                <w:sz w:val="18"/>
              </w:rPr>
              <w:t xml:space="preserve"> </w:t>
            </w:r>
            <w:r>
              <w:rPr>
                <w:sz w:val="18"/>
              </w:rPr>
              <w:t>–</w:t>
            </w:r>
            <w:r>
              <w:rPr>
                <w:spacing w:val="-6"/>
                <w:sz w:val="18"/>
              </w:rPr>
              <w:t xml:space="preserve"> </w:t>
            </w:r>
            <w:r>
              <w:rPr>
                <w:spacing w:val="-4"/>
                <w:sz w:val="18"/>
              </w:rPr>
              <w:t>Taça</w:t>
            </w:r>
          </w:p>
          <w:p w14:paraId="365BFF01" w14:textId="77777777" w:rsidR="00B47891" w:rsidRDefault="00A71164">
            <w:pPr>
              <w:pStyle w:val="TableParagraph"/>
              <w:spacing w:before="103"/>
              <w:ind w:left="9"/>
              <w:rPr>
                <w:sz w:val="18"/>
              </w:rPr>
            </w:pPr>
            <w:r>
              <w:rPr>
                <w:spacing w:val="-2"/>
                <w:sz w:val="18"/>
              </w:rPr>
              <w:t>(Desativado)</w:t>
            </w:r>
          </w:p>
        </w:tc>
        <w:tc>
          <w:tcPr>
            <w:tcW w:w="1212" w:type="dxa"/>
          </w:tcPr>
          <w:p w14:paraId="365BFF02" w14:textId="77777777" w:rsidR="00B47891" w:rsidRDefault="00A71164">
            <w:pPr>
              <w:pStyle w:val="TableParagraph"/>
              <w:spacing w:before="159"/>
              <w:ind w:left="13"/>
              <w:rPr>
                <w:sz w:val="18"/>
              </w:rPr>
            </w:pPr>
            <w:r>
              <w:rPr>
                <w:spacing w:val="-5"/>
                <w:sz w:val="18"/>
              </w:rPr>
              <w:t>400</w:t>
            </w:r>
          </w:p>
        </w:tc>
        <w:tc>
          <w:tcPr>
            <w:tcW w:w="1215" w:type="dxa"/>
          </w:tcPr>
          <w:p w14:paraId="365BFF03" w14:textId="77777777" w:rsidR="00B47891" w:rsidRDefault="00A71164">
            <w:pPr>
              <w:pStyle w:val="TableParagraph"/>
              <w:spacing w:before="159"/>
              <w:ind w:left="7"/>
              <w:rPr>
                <w:sz w:val="18"/>
              </w:rPr>
            </w:pPr>
            <w:r>
              <w:rPr>
                <w:sz w:val="18"/>
              </w:rPr>
              <w:t>-</w:t>
            </w:r>
          </w:p>
        </w:tc>
        <w:tc>
          <w:tcPr>
            <w:tcW w:w="1270" w:type="dxa"/>
          </w:tcPr>
          <w:p w14:paraId="365BFF04" w14:textId="77777777" w:rsidR="00B47891" w:rsidRDefault="00A71164">
            <w:pPr>
              <w:pStyle w:val="TableParagraph"/>
              <w:spacing w:before="159"/>
              <w:ind w:left="12"/>
              <w:rPr>
                <w:sz w:val="18"/>
              </w:rPr>
            </w:pPr>
            <w:r>
              <w:rPr>
                <w:spacing w:val="-5"/>
                <w:sz w:val="18"/>
              </w:rPr>
              <w:t>682</w:t>
            </w:r>
          </w:p>
        </w:tc>
      </w:tr>
      <w:tr w:rsidR="00B47891" w14:paraId="365BFF0E" w14:textId="77777777">
        <w:trPr>
          <w:trHeight w:val="618"/>
        </w:trPr>
        <w:tc>
          <w:tcPr>
            <w:tcW w:w="1142" w:type="dxa"/>
          </w:tcPr>
          <w:p w14:paraId="365BFF06" w14:textId="77332BD8" w:rsidR="00B47891" w:rsidRDefault="00A71164">
            <w:pPr>
              <w:pStyle w:val="TableParagraph"/>
              <w:spacing w:line="206" w:lineRule="exact"/>
              <w:ind w:right="5"/>
              <w:rPr>
                <w:sz w:val="18"/>
              </w:rPr>
            </w:pPr>
            <w:r>
              <w:rPr>
                <w:sz w:val="18"/>
              </w:rPr>
              <w:t>ETA</w:t>
            </w:r>
            <w:r>
              <w:rPr>
                <w:spacing w:val="-2"/>
                <w:sz w:val="18"/>
              </w:rPr>
              <w:t xml:space="preserve"> </w:t>
            </w:r>
            <w:r w:rsidR="007511E5">
              <w:rPr>
                <w:spacing w:val="-2"/>
                <w:sz w:val="18"/>
              </w:rPr>
              <w:t>XXXX</w:t>
            </w:r>
          </w:p>
          <w:p w14:paraId="365BFF07" w14:textId="2CCFCFCC" w:rsidR="00B47891" w:rsidRDefault="007511E5">
            <w:pPr>
              <w:pStyle w:val="TableParagraph"/>
              <w:spacing w:before="102"/>
              <w:ind w:right="2"/>
              <w:rPr>
                <w:sz w:val="18"/>
              </w:rPr>
            </w:pPr>
            <w:r>
              <w:rPr>
                <w:spacing w:val="-5"/>
                <w:sz w:val="18"/>
              </w:rPr>
              <w:t>XXX</w:t>
            </w:r>
          </w:p>
        </w:tc>
        <w:tc>
          <w:tcPr>
            <w:tcW w:w="806" w:type="dxa"/>
          </w:tcPr>
          <w:p w14:paraId="365BFF08" w14:textId="77777777" w:rsidR="00B47891" w:rsidRDefault="00A71164">
            <w:pPr>
              <w:pStyle w:val="TableParagraph"/>
              <w:spacing w:before="152"/>
              <w:ind w:left="12" w:right="3"/>
              <w:rPr>
                <w:sz w:val="18"/>
              </w:rPr>
            </w:pPr>
            <w:r>
              <w:rPr>
                <w:spacing w:val="-5"/>
                <w:sz w:val="18"/>
              </w:rPr>
              <w:t>R12</w:t>
            </w:r>
          </w:p>
        </w:tc>
        <w:tc>
          <w:tcPr>
            <w:tcW w:w="1347" w:type="dxa"/>
          </w:tcPr>
          <w:p w14:paraId="365BFF09" w14:textId="3AB1A43A" w:rsidR="00B47891" w:rsidRDefault="00141337">
            <w:pPr>
              <w:pStyle w:val="TableParagraph"/>
              <w:spacing w:before="152"/>
              <w:ind w:right="2"/>
              <w:rPr>
                <w:sz w:val="18"/>
              </w:rPr>
            </w:pPr>
            <w:r>
              <w:rPr>
                <w:sz w:val="18"/>
              </w:rPr>
              <w:t>XXXX</w:t>
            </w:r>
          </w:p>
        </w:tc>
        <w:tc>
          <w:tcPr>
            <w:tcW w:w="2295" w:type="dxa"/>
          </w:tcPr>
          <w:p w14:paraId="365BFF0A" w14:textId="77777777" w:rsidR="00B47891" w:rsidRDefault="00A71164">
            <w:pPr>
              <w:pStyle w:val="TableParagraph"/>
              <w:spacing w:before="152"/>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F0B" w14:textId="77777777" w:rsidR="00B47891" w:rsidRDefault="00A71164">
            <w:pPr>
              <w:pStyle w:val="TableParagraph"/>
              <w:spacing w:before="152"/>
              <w:ind w:left="13"/>
              <w:rPr>
                <w:sz w:val="18"/>
              </w:rPr>
            </w:pPr>
            <w:r>
              <w:rPr>
                <w:spacing w:val="-5"/>
                <w:sz w:val="18"/>
              </w:rPr>
              <w:t>500</w:t>
            </w:r>
          </w:p>
        </w:tc>
        <w:tc>
          <w:tcPr>
            <w:tcW w:w="1215" w:type="dxa"/>
          </w:tcPr>
          <w:p w14:paraId="365BFF0C" w14:textId="77777777" w:rsidR="00B47891" w:rsidRDefault="00A71164">
            <w:pPr>
              <w:pStyle w:val="TableParagraph"/>
              <w:spacing w:before="152"/>
              <w:rPr>
                <w:sz w:val="18"/>
              </w:rPr>
            </w:pPr>
            <w:r>
              <w:rPr>
                <w:spacing w:val="-4"/>
                <w:sz w:val="18"/>
              </w:rPr>
              <w:t>3,60</w:t>
            </w:r>
          </w:p>
        </w:tc>
        <w:tc>
          <w:tcPr>
            <w:tcW w:w="1270" w:type="dxa"/>
          </w:tcPr>
          <w:p w14:paraId="365BFF0D" w14:textId="77777777" w:rsidR="00B47891" w:rsidRDefault="00A71164">
            <w:pPr>
              <w:pStyle w:val="TableParagraph"/>
              <w:spacing w:before="152"/>
              <w:ind w:left="12"/>
              <w:rPr>
                <w:sz w:val="18"/>
              </w:rPr>
            </w:pPr>
            <w:r>
              <w:rPr>
                <w:spacing w:val="-5"/>
                <w:sz w:val="18"/>
              </w:rPr>
              <w:t>605</w:t>
            </w:r>
          </w:p>
        </w:tc>
      </w:tr>
      <w:tr w:rsidR="00B47891" w14:paraId="365BFF17" w14:textId="77777777">
        <w:trPr>
          <w:trHeight w:val="621"/>
        </w:trPr>
        <w:tc>
          <w:tcPr>
            <w:tcW w:w="1142" w:type="dxa"/>
          </w:tcPr>
          <w:p w14:paraId="365BFF0F" w14:textId="28762D56" w:rsidR="00B47891" w:rsidRDefault="00A71164">
            <w:pPr>
              <w:pStyle w:val="TableParagraph"/>
              <w:spacing w:before="1"/>
              <w:ind w:right="5"/>
              <w:rPr>
                <w:sz w:val="18"/>
              </w:rPr>
            </w:pPr>
            <w:r>
              <w:rPr>
                <w:sz w:val="18"/>
              </w:rPr>
              <w:t>ETA</w:t>
            </w:r>
            <w:r>
              <w:rPr>
                <w:spacing w:val="-2"/>
                <w:sz w:val="18"/>
              </w:rPr>
              <w:t xml:space="preserve"> </w:t>
            </w:r>
            <w:r w:rsidR="007511E5">
              <w:rPr>
                <w:spacing w:val="-2"/>
                <w:sz w:val="18"/>
              </w:rPr>
              <w:t>XXXX</w:t>
            </w:r>
          </w:p>
          <w:p w14:paraId="365BFF10" w14:textId="744C2AAF" w:rsidR="00B47891" w:rsidRDefault="007511E5">
            <w:pPr>
              <w:pStyle w:val="TableParagraph"/>
              <w:spacing w:before="103"/>
              <w:ind w:right="2"/>
              <w:rPr>
                <w:sz w:val="18"/>
              </w:rPr>
            </w:pPr>
            <w:r>
              <w:rPr>
                <w:spacing w:val="-5"/>
                <w:sz w:val="18"/>
              </w:rPr>
              <w:t>XXX</w:t>
            </w:r>
          </w:p>
        </w:tc>
        <w:tc>
          <w:tcPr>
            <w:tcW w:w="806" w:type="dxa"/>
          </w:tcPr>
          <w:p w14:paraId="365BFF11" w14:textId="77777777" w:rsidR="00B47891" w:rsidRDefault="00A71164">
            <w:pPr>
              <w:pStyle w:val="TableParagraph"/>
              <w:spacing w:before="155"/>
              <w:ind w:left="12" w:right="3"/>
              <w:rPr>
                <w:sz w:val="18"/>
              </w:rPr>
            </w:pPr>
            <w:r>
              <w:rPr>
                <w:spacing w:val="-5"/>
                <w:sz w:val="18"/>
              </w:rPr>
              <w:t>R13</w:t>
            </w:r>
          </w:p>
        </w:tc>
        <w:tc>
          <w:tcPr>
            <w:tcW w:w="1347" w:type="dxa"/>
          </w:tcPr>
          <w:p w14:paraId="365BFF12" w14:textId="3D88113F" w:rsidR="00B47891" w:rsidRDefault="00141337">
            <w:pPr>
              <w:pStyle w:val="TableParagraph"/>
              <w:spacing w:before="155"/>
              <w:ind w:right="2"/>
              <w:rPr>
                <w:sz w:val="18"/>
              </w:rPr>
            </w:pPr>
            <w:r>
              <w:rPr>
                <w:sz w:val="18"/>
              </w:rPr>
              <w:t>XXXX</w:t>
            </w:r>
          </w:p>
        </w:tc>
        <w:tc>
          <w:tcPr>
            <w:tcW w:w="2295" w:type="dxa"/>
          </w:tcPr>
          <w:p w14:paraId="365BFF13" w14:textId="77777777" w:rsidR="00B47891" w:rsidRDefault="00A71164">
            <w:pPr>
              <w:pStyle w:val="TableParagraph"/>
              <w:spacing w:before="155"/>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F14" w14:textId="77777777" w:rsidR="00B47891" w:rsidRDefault="00A71164">
            <w:pPr>
              <w:pStyle w:val="TableParagraph"/>
              <w:spacing w:before="155"/>
              <w:ind w:left="13"/>
              <w:rPr>
                <w:sz w:val="18"/>
              </w:rPr>
            </w:pPr>
            <w:r>
              <w:rPr>
                <w:spacing w:val="-5"/>
                <w:sz w:val="18"/>
              </w:rPr>
              <w:t>105</w:t>
            </w:r>
          </w:p>
        </w:tc>
        <w:tc>
          <w:tcPr>
            <w:tcW w:w="1215" w:type="dxa"/>
          </w:tcPr>
          <w:p w14:paraId="365BFF15" w14:textId="77777777" w:rsidR="00B47891" w:rsidRDefault="00A71164">
            <w:pPr>
              <w:pStyle w:val="TableParagraph"/>
              <w:spacing w:before="155"/>
              <w:rPr>
                <w:sz w:val="18"/>
              </w:rPr>
            </w:pPr>
            <w:r>
              <w:rPr>
                <w:spacing w:val="-4"/>
                <w:sz w:val="18"/>
              </w:rPr>
              <w:t>3,00</w:t>
            </w:r>
          </w:p>
        </w:tc>
        <w:tc>
          <w:tcPr>
            <w:tcW w:w="1270" w:type="dxa"/>
          </w:tcPr>
          <w:p w14:paraId="365BFF16" w14:textId="77777777" w:rsidR="00B47891" w:rsidRDefault="00A71164">
            <w:pPr>
              <w:pStyle w:val="TableParagraph"/>
              <w:spacing w:before="155"/>
              <w:ind w:left="12"/>
              <w:rPr>
                <w:sz w:val="18"/>
              </w:rPr>
            </w:pPr>
            <w:r>
              <w:rPr>
                <w:spacing w:val="-5"/>
                <w:sz w:val="18"/>
              </w:rPr>
              <w:t>605</w:t>
            </w:r>
          </w:p>
        </w:tc>
      </w:tr>
      <w:tr w:rsidR="00B47891" w14:paraId="365BFF20" w14:textId="77777777">
        <w:trPr>
          <w:trHeight w:val="621"/>
        </w:trPr>
        <w:tc>
          <w:tcPr>
            <w:tcW w:w="1142" w:type="dxa"/>
          </w:tcPr>
          <w:p w14:paraId="365BFF18" w14:textId="58B14C62" w:rsidR="00B47891" w:rsidRDefault="00A71164">
            <w:pPr>
              <w:pStyle w:val="TableParagraph"/>
              <w:spacing w:line="206" w:lineRule="exact"/>
              <w:ind w:right="5"/>
              <w:rPr>
                <w:sz w:val="18"/>
              </w:rPr>
            </w:pPr>
            <w:r>
              <w:rPr>
                <w:sz w:val="18"/>
              </w:rPr>
              <w:t>ETA</w:t>
            </w:r>
            <w:r>
              <w:rPr>
                <w:spacing w:val="-2"/>
                <w:sz w:val="18"/>
              </w:rPr>
              <w:t xml:space="preserve"> </w:t>
            </w:r>
            <w:r w:rsidR="007511E5">
              <w:rPr>
                <w:spacing w:val="-2"/>
                <w:sz w:val="18"/>
              </w:rPr>
              <w:t>XXXX</w:t>
            </w:r>
          </w:p>
          <w:p w14:paraId="365BFF19" w14:textId="2AAF7EA0" w:rsidR="00B47891" w:rsidRDefault="007511E5">
            <w:pPr>
              <w:pStyle w:val="TableParagraph"/>
              <w:spacing w:before="105"/>
              <w:ind w:right="2"/>
              <w:rPr>
                <w:sz w:val="18"/>
              </w:rPr>
            </w:pPr>
            <w:r>
              <w:rPr>
                <w:spacing w:val="-5"/>
                <w:sz w:val="18"/>
              </w:rPr>
              <w:t>XXX</w:t>
            </w:r>
          </w:p>
        </w:tc>
        <w:tc>
          <w:tcPr>
            <w:tcW w:w="806" w:type="dxa"/>
          </w:tcPr>
          <w:p w14:paraId="365BFF1A" w14:textId="77777777" w:rsidR="00B47891" w:rsidRDefault="00A71164">
            <w:pPr>
              <w:pStyle w:val="TableParagraph"/>
              <w:spacing w:before="155"/>
              <w:ind w:left="12" w:right="3"/>
              <w:rPr>
                <w:sz w:val="18"/>
              </w:rPr>
            </w:pPr>
            <w:r>
              <w:rPr>
                <w:spacing w:val="-5"/>
                <w:sz w:val="18"/>
              </w:rPr>
              <w:t>R14</w:t>
            </w:r>
          </w:p>
        </w:tc>
        <w:tc>
          <w:tcPr>
            <w:tcW w:w="1347" w:type="dxa"/>
          </w:tcPr>
          <w:p w14:paraId="365BFF1B" w14:textId="338638EB" w:rsidR="00B47891" w:rsidRDefault="00141337">
            <w:pPr>
              <w:pStyle w:val="TableParagraph"/>
              <w:spacing w:before="155"/>
              <w:ind w:right="2"/>
              <w:rPr>
                <w:sz w:val="18"/>
              </w:rPr>
            </w:pPr>
            <w:r>
              <w:rPr>
                <w:sz w:val="18"/>
              </w:rPr>
              <w:t>XXXX</w:t>
            </w:r>
          </w:p>
        </w:tc>
        <w:tc>
          <w:tcPr>
            <w:tcW w:w="2295" w:type="dxa"/>
          </w:tcPr>
          <w:p w14:paraId="365BFF1C" w14:textId="77777777" w:rsidR="00B47891" w:rsidRDefault="00A71164">
            <w:pPr>
              <w:pStyle w:val="TableParagraph"/>
              <w:spacing w:before="155"/>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F1D" w14:textId="77777777" w:rsidR="00B47891" w:rsidRDefault="00A71164">
            <w:pPr>
              <w:pStyle w:val="TableParagraph"/>
              <w:spacing w:before="155"/>
              <w:ind w:left="13"/>
              <w:rPr>
                <w:sz w:val="18"/>
              </w:rPr>
            </w:pPr>
            <w:r>
              <w:rPr>
                <w:spacing w:val="-5"/>
                <w:sz w:val="18"/>
              </w:rPr>
              <w:t>85</w:t>
            </w:r>
          </w:p>
        </w:tc>
        <w:tc>
          <w:tcPr>
            <w:tcW w:w="1215" w:type="dxa"/>
          </w:tcPr>
          <w:p w14:paraId="365BFF1E" w14:textId="77777777" w:rsidR="00B47891" w:rsidRDefault="00A71164">
            <w:pPr>
              <w:pStyle w:val="TableParagraph"/>
              <w:spacing w:before="155"/>
              <w:rPr>
                <w:sz w:val="18"/>
              </w:rPr>
            </w:pPr>
            <w:r>
              <w:rPr>
                <w:spacing w:val="-4"/>
                <w:sz w:val="18"/>
              </w:rPr>
              <w:t>3,00</w:t>
            </w:r>
          </w:p>
        </w:tc>
        <w:tc>
          <w:tcPr>
            <w:tcW w:w="1270" w:type="dxa"/>
          </w:tcPr>
          <w:p w14:paraId="365BFF1F" w14:textId="77777777" w:rsidR="00B47891" w:rsidRDefault="00A71164">
            <w:pPr>
              <w:pStyle w:val="TableParagraph"/>
              <w:spacing w:before="155"/>
              <w:ind w:left="12"/>
              <w:rPr>
                <w:sz w:val="18"/>
              </w:rPr>
            </w:pPr>
            <w:r>
              <w:rPr>
                <w:spacing w:val="-5"/>
                <w:sz w:val="18"/>
              </w:rPr>
              <w:t>605</w:t>
            </w:r>
          </w:p>
        </w:tc>
      </w:tr>
      <w:tr w:rsidR="00B47891" w14:paraId="365BFF29" w14:textId="77777777">
        <w:trPr>
          <w:trHeight w:val="621"/>
        </w:trPr>
        <w:tc>
          <w:tcPr>
            <w:tcW w:w="1142" w:type="dxa"/>
          </w:tcPr>
          <w:p w14:paraId="365BFF21" w14:textId="4A0F6BD4" w:rsidR="00B47891" w:rsidRDefault="00A71164">
            <w:pPr>
              <w:pStyle w:val="TableParagraph"/>
              <w:spacing w:line="206" w:lineRule="exact"/>
              <w:ind w:right="5"/>
              <w:rPr>
                <w:sz w:val="18"/>
              </w:rPr>
            </w:pPr>
            <w:r>
              <w:rPr>
                <w:sz w:val="18"/>
              </w:rPr>
              <w:t>ETA</w:t>
            </w:r>
            <w:r>
              <w:rPr>
                <w:spacing w:val="-2"/>
                <w:sz w:val="18"/>
              </w:rPr>
              <w:t xml:space="preserve"> </w:t>
            </w:r>
            <w:r w:rsidR="007511E5">
              <w:rPr>
                <w:spacing w:val="-2"/>
                <w:sz w:val="18"/>
              </w:rPr>
              <w:t>XXXX</w:t>
            </w:r>
          </w:p>
          <w:p w14:paraId="365BFF22" w14:textId="0433103A" w:rsidR="00B47891" w:rsidRDefault="007511E5">
            <w:pPr>
              <w:pStyle w:val="TableParagraph"/>
              <w:spacing w:before="105"/>
              <w:ind w:right="2"/>
              <w:rPr>
                <w:sz w:val="18"/>
              </w:rPr>
            </w:pPr>
            <w:r>
              <w:rPr>
                <w:spacing w:val="-5"/>
                <w:sz w:val="18"/>
              </w:rPr>
              <w:t>XXX</w:t>
            </w:r>
          </w:p>
        </w:tc>
        <w:tc>
          <w:tcPr>
            <w:tcW w:w="806" w:type="dxa"/>
          </w:tcPr>
          <w:p w14:paraId="365BFF23" w14:textId="77777777" w:rsidR="00B47891" w:rsidRDefault="00A71164">
            <w:pPr>
              <w:pStyle w:val="TableParagraph"/>
              <w:spacing w:before="155"/>
              <w:ind w:left="12" w:right="3"/>
              <w:rPr>
                <w:sz w:val="18"/>
              </w:rPr>
            </w:pPr>
            <w:r>
              <w:rPr>
                <w:spacing w:val="-5"/>
                <w:sz w:val="18"/>
              </w:rPr>
              <w:t>R15</w:t>
            </w:r>
          </w:p>
        </w:tc>
        <w:tc>
          <w:tcPr>
            <w:tcW w:w="1347" w:type="dxa"/>
          </w:tcPr>
          <w:p w14:paraId="365BFF24" w14:textId="6F022E5C" w:rsidR="00B47891" w:rsidRDefault="00141337">
            <w:pPr>
              <w:pStyle w:val="TableParagraph"/>
              <w:spacing w:before="155"/>
              <w:ind w:right="2"/>
              <w:rPr>
                <w:sz w:val="18"/>
              </w:rPr>
            </w:pPr>
            <w:r>
              <w:rPr>
                <w:sz w:val="18"/>
              </w:rPr>
              <w:t>XXXX</w:t>
            </w:r>
          </w:p>
        </w:tc>
        <w:tc>
          <w:tcPr>
            <w:tcW w:w="2295" w:type="dxa"/>
          </w:tcPr>
          <w:p w14:paraId="365BFF25" w14:textId="77777777" w:rsidR="00B47891" w:rsidRDefault="00A71164">
            <w:pPr>
              <w:pStyle w:val="TableParagraph"/>
              <w:spacing w:before="155"/>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Apoiado</w:t>
            </w:r>
          </w:p>
        </w:tc>
        <w:tc>
          <w:tcPr>
            <w:tcW w:w="1212" w:type="dxa"/>
          </w:tcPr>
          <w:p w14:paraId="365BFF26" w14:textId="77777777" w:rsidR="00B47891" w:rsidRDefault="00A71164">
            <w:pPr>
              <w:pStyle w:val="TableParagraph"/>
              <w:spacing w:before="155"/>
              <w:ind w:left="13"/>
              <w:rPr>
                <w:sz w:val="18"/>
              </w:rPr>
            </w:pPr>
            <w:r>
              <w:rPr>
                <w:spacing w:val="-5"/>
                <w:sz w:val="18"/>
              </w:rPr>
              <w:t>50</w:t>
            </w:r>
          </w:p>
        </w:tc>
        <w:tc>
          <w:tcPr>
            <w:tcW w:w="1215" w:type="dxa"/>
          </w:tcPr>
          <w:p w14:paraId="365BFF27" w14:textId="77777777" w:rsidR="00B47891" w:rsidRDefault="00A71164">
            <w:pPr>
              <w:pStyle w:val="TableParagraph"/>
              <w:spacing w:before="155"/>
              <w:rPr>
                <w:sz w:val="18"/>
              </w:rPr>
            </w:pPr>
            <w:r>
              <w:rPr>
                <w:spacing w:val="-4"/>
                <w:sz w:val="18"/>
              </w:rPr>
              <w:t>3,00</w:t>
            </w:r>
          </w:p>
        </w:tc>
        <w:tc>
          <w:tcPr>
            <w:tcW w:w="1270" w:type="dxa"/>
          </w:tcPr>
          <w:p w14:paraId="365BFF28" w14:textId="77777777" w:rsidR="00B47891" w:rsidRDefault="00B47891">
            <w:pPr>
              <w:pStyle w:val="TableParagraph"/>
              <w:ind w:left="0"/>
              <w:jc w:val="left"/>
              <w:rPr>
                <w:rFonts w:ascii="Times New Roman"/>
                <w:sz w:val="20"/>
              </w:rPr>
            </w:pPr>
          </w:p>
        </w:tc>
      </w:tr>
      <w:tr w:rsidR="00B47891" w14:paraId="365BFF32" w14:textId="77777777">
        <w:trPr>
          <w:trHeight w:val="621"/>
        </w:trPr>
        <w:tc>
          <w:tcPr>
            <w:tcW w:w="1142" w:type="dxa"/>
          </w:tcPr>
          <w:p w14:paraId="365BFF2A" w14:textId="79E50A37" w:rsidR="00B47891" w:rsidRDefault="00A71164">
            <w:pPr>
              <w:pStyle w:val="TableParagraph"/>
              <w:spacing w:line="206" w:lineRule="exact"/>
              <w:ind w:right="5"/>
              <w:rPr>
                <w:sz w:val="18"/>
              </w:rPr>
            </w:pPr>
            <w:r>
              <w:rPr>
                <w:sz w:val="18"/>
              </w:rPr>
              <w:t>ETA</w:t>
            </w:r>
            <w:r>
              <w:rPr>
                <w:spacing w:val="-2"/>
                <w:sz w:val="18"/>
              </w:rPr>
              <w:t xml:space="preserve"> </w:t>
            </w:r>
            <w:r w:rsidR="007511E5">
              <w:rPr>
                <w:spacing w:val="-2"/>
                <w:sz w:val="18"/>
              </w:rPr>
              <w:t>XXXX</w:t>
            </w:r>
          </w:p>
          <w:p w14:paraId="365BFF2B" w14:textId="0CA11C4E" w:rsidR="00B47891" w:rsidRDefault="007511E5">
            <w:pPr>
              <w:pStyle w:val="TableParagraph"/>
              <w:spacing w:before="105"/>
              <w:ind w:right="2"/>
              <w:rPr>
                <w:sz w:val="18"/>
              </w:rPr>
            </w:pPr>
            <w:r>
              <w:rPr>
                <w:spacing w:val="-5"/>
                <w:sz w:val="18"/>
              </w:rPr>
              <w:t>XXX</w:t>
            </w:r>
          </w:p>
        </w:tc>
        <w:tc>
          <w:tcPr>
            <w:tcW w:w="806" w:type="dxa"/>
          </w:tcPr>
          <w:p w14:paraId="365BFF2C" w14:textId="77777777" w:rsidR="00B47891" w:rsidRDefault="00A71164">
            <w:pPr>
              <w:pStyle w:val="TableParagraph"/>
              <w:spacing w:before="155"/>
              <w:ind w:left="12" w:right="3"/>
              <w:rPr>
                <w:sz w:val="18"/>
              </w:rPr>
            </w:pPr>
            <w:r>
              <w:rPr>
                <w:spacing w:val="-5"/>
                <w:sz w:val="18"/>
              </w:rPr>
              <w:t>R16</w:t>
            </w:r>
          </w:p>
        </w:tc>
        <w:tc>
          <w:tcPr>
            <w:tcW w:w="1347" w:type="dxa"/>
          </w:tcPr>
          <w:p w14:paraId="365BFF2D" w14:textId="023FC773" w:rsidR="00B47891" w:rsidRDefault="00141337">
            <w:pPr>
              <w:pStyle w:val="TableParagraph"/>
              <w:spacing w:before="155"/>
              <w:ind w:right="2"/>
              <w:rPr>
                <w:sz w:val="18"/>
              </w:rPr>
            </w:pPr>
            <w:r>
              <w:rPr>
                <w:sz w:val="18"/>
              </w:rPr>
              <w:t>XXXX</w:t>
            </w:r>
          </w:p>
        </w:tc>
        <w:tc>
          <w:tcPr>
            <w:tcW w:w="2295" w:type="dxa"/>
          </w:tcPr>
          <w:p w14:paraId="365BFF2E" w14:textId="77777777" w:rsidR="00B47891" w:rsidRDefault="00A71164">
            <w:pPr>
              <w:pStyle w:val="TableParagraph"/>
              <w:spacing w:before="155"/>
              <w:ind w:left="9"/>
              <w:rPr>
                <w:sz w:val="18"/>
              </w:rPr>
            </w:pPr>
            <w:r>
              <w:rPr>
                <w:sz w:val="18"/>
              </w:rPr>
              <w:t>Metálico</w:t>
            </w:r>
            <w:r>
              <w:rPr>
                <w:spacing w:val="-6"/>
                <w:sz w:val="18"/>
              </w:rPr>
              <w:t xml:space="preserve"> </w:t>
            </w:r>
            <w:r>
              <w:rPr>
                <w:sz w:val="18"/>
              </w:rPr>
              <w:t>-</w:t>
            </w:r>
            <w:r>
              <w:rPr>
                <w:spacing w:val="-6"/>
                <w:sz w:val="18"/>
              </w:rPr>
              <w:t xml:space="preserve"> </w:t>
            </w:r>
            <w:r>
              <w:rPr>
                <w:spacing w:val="-2"/>
                <w:sz w:val="18"/>
              </w:rPr>
              <w:t>Elevado</w:t>
            </w:r>
          </w:p>
        </w:tc>
        <w:tc>
          <w:tcPr>
            <w:tcW w:w="1212" w:type="dxa"/>
          </w:tcPr>
          <w:p w14:paraId="365BFF2F" w14:textId="77777777" w:rsidR="00B47891" w:rsidRDefault="00A71164">
            <w:pPr>
              <w:pStyle w:val="TableParagraph"/>
              <w:spacing w:before="155"/>
              <w:ind w:left="13"/>
              <w:rPr>
                <w:sz w:val="18"/>
              </w:rPr>
            </w:pPr>
            <w:r>
              <w:rPr>
                <w:spacing w:val="-5"/>
                <w:sz w:val="18"/>
              </w:rPr>
              <w:t>150</w:t>
            </w:r>
          </w:p>
        </w:tc>
        <w:tc>
          <w:tcPr>
            <w:tcW w:w="1215" w:type="dxa"/>
          </w:tcPr>
          <w:p w14:paraId="365BFF30" w14:textId="77777777" w:rsidR="00B47891" w:rsidRDefault="00A71164">
            <w:pPr>
              <w:pStyle w:val="TableParagraph"/>
              <w:spacing w:before="155"/>
              <w:rPr>
                <w:sz w:val="18"/>
              </w:rPr>
            </w:pPr>
            <w:r>
              <w:rPr>
                <w:spacing w:val="-2"/>
                <w:sz w:val="18"/>
              </w:rPr>
              <w:t>18,40</w:t>
            </w:r>
          </w:p>
        </w:tc>
        <w:tc>
          <w:tcPr>
            <w:tcW w:w="1270" w:type="dxa"/>
          </w:tcPr>
          <w:p w14:paraId="365BFF31" w14:textId="77777777" w:rsidR="00B47891" w:rsidRDefault="00B47891">
            <w:pPr>
              <w:pStyle w:val="TableParagraph"/>
              <w:ind w:left="0"/>
              <w:jc w:val="left"/>
              <w:rPr>
                <w:rFonts w:ascii="Times New Roman"/>
                <w:sz w:val="20"/>
              </w:rPr>
            </w:pPr>
          </w:p>
        </w:tc>
      </w:tr>
    </w:tbl>
    <w:p w14:paraId="365BFF33" w14:textId="77777777" w:rsidR="00B47891" w:rsidRDefault="00A71164">
      <w:pPr>
        <w:spacing w:before="4"/>
        <w:ind w:left="1" w:right="426"/>
        <w:jc w:val="center"/>
      </w:pPr>
      <w:r>
        <w:t>Fonte:</w:t>
      </w:r>
      <w:r>
        <w:rPr>
          <w:spacing w:val="-4"/>
        </w:rPr>
        <w:t xml:space="preserve"> </w:t>
      </w:r>
      <w:r>
        <w:t>Plano</w:t>
      </w:r>
      <w:r>
        <w:rPr>
          <w:spacing w:val="-4"/>
        </w:rPr>
        <w:t xml:space="preserve"> </w:t>
      </w:r>
      <w:r>
        <w:t>Diretor</w:t>
      </w:r>
      <w:r>
        <w:rPr>
          <w:spacing w:val="-2"/>
        </w:rPr>
        <w:t xml:space="preserve"> </w:t>
      </w:r>
      <w:r>
        <w:t>de</w:t>
      </w:r>
      <w:r>
        <w:rPr>
          <w:spacing w:val="-9"/>
        </w:rPr>
        <w:t xml:space="preserve"> </w:t>
      </w:r>
      <w:r>
        <w:t>Combate</w:t>
      </w:r>
      <w:r>
        <w:rPr>
          <w:spacing w:val="-5"/>
        </w:rPr>
        <w:t xml:space="preserve"> </w:t>
      </w:r>
      <w:r>
        <w:t>às</w:t>
      </w:r>
      <w:r>
        <w:rPr>
          <w:spacing w:val="-4"/>
        </w:rPr>
        <w:t xml:space="preserve"> </w:t>
      </w:r>
      <w:r>
        <w:t>Perdas,</w:t>
      </w:r>
      <w:r>
        <w:rPr>
          <w:spacing w:val="-4"/>
        </w:rPr>
        <w:t xml:space="preserve"> 2022</w:t>
      </w:r>
    </w:p>
    <w:p w14:paraId="365BFF34" w14:textId="77777777" w:rsidR="00B47891" w:rsidRDefault="00B47891">
      <w:pPr>
        <w:jc w:val="center"/>
        <w:sectPr w:rsidR="00B47891" w:rsidSect="00AE764A">
          <w:pgSz w:w="11910" w:h="16840"/>
          <w:pgMar w:top="2540" w:right="850" w:bottom="1276" w:left="1275" w:header="454" w:footer="836" w:gutter="0"/>
          <w:cols w:space="720"/>
        </w:sectPr>
      </w:pPr>
    </w:p>
    <w:p w14:paraId="365BFF35" w14:textId="77777777" w:rsidR="00B47891" w:rsidRDefault="00B47891">
      <w:pPr>
        <w:pStyle w:val="Corpodetexto"/>
        <w:spacing w:before="20"/>
        <w:ind w:left="0"/>
        <w:jc w:val="left"/>
        <w:rPr>
          <w:sz w:val="22"/>
        </w:rPr>
      </w:pPr>
    </w:p>
    <w:p w14:paraId="365BFF36" w14:textId="77777777" w:rsidR="00B47891" w:rsidRDefault="00A71164">
      <w:pPr>
        <w:spacing w:after="2"/>
        <w:ind w:left="6" w:right="426"/>
        <w:jc w:val="center"/>
      </w:pPr>
      <w:r>
        <w:t>Tabela</w:t>
      </w:r>
      <w:r>
        <w:rPr>
          <w:spacing w:val="-5"/>
        </w:rPr>
        <w:t xml:space="preserve"> </w:t>
      </w:r>
      <w:r>
        <w:t>5.</w:t>
      </w:r>
      <w:r>
        <w:rPr>
          <w:spacing w:val="-4"/>
        </w:rPr>
        <w:t xml:space="preserve"> </w:t>
      </w:r>
      <w:r>
        <w:t>Reservatórios</w:t>
      </w:r>
      <w:r>
        <w:rPr>
          <w:spacing w:val="-7"/>
        </w:rPr>
        <w:t xml:space="preserve"> </w:t>
      </w:r>
      <w:r>
        <w:t>de</w:t>
      </w:r>
      <w:r>
        <w:rPr>
          <w:spacing w:val="-6"/>
        </w:rPr>
        <w:t xml:space="preserve"> </w:t>
      </w:r>
      <w:r>
        <w:t>distribuição</w:t>
      </w:r>
      <w:r>
        <w:rPr>
          <w:spacing w:val="-5"/>
        </w:rPr>
        <w:t xml:space="preserve"> </w:t>
      </w:r>
      <w:r>
        <w:t>de</w:t>
      </w:r>
      <w:r>
        <w:rPr>
          <w:spacing w:val="-7"/>
        </w:rPr>
        <w:t xml:space="preserve"> </w:t>
      </w:r>
      <w:r>
        <w:rPr>
          <w:spacing w:val="-4"/>
        </w:rPr>
        <w:t>água</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5"/>
        <w:gridCol w:w="792"/>
        <w:gridCol w:w="1448"/>
        <w:gridCol w:w="1978"/>
        <w:gridCol w:w="1322"/>
        <w:gridCol w:w="785"/>
        <w:gridCol w:w="1346"/>
      </w:tblGrid>
      <w:tr w:rsidR="00B47891" w14:paraId="365BFF41" w14:textId="77777777">
        <w:trPr>
          <w:trHeight w:val="621"/>
        </w:trPr>
        <w:tc>
          <w:tcPr>
            <w:tcW w:w="1615" w:type="dxa"/>
            <w:shd w:val="clear" w:color="auto" w:fill="D9D9D9"/>
          </w:tcPr>
          <w:p w14:paraId="365BFF37" w14:textId="77777777" w:rsidR="00B47891" w:rsidRDefault="00A71164">
            <w:pPr>
              <w:pStyle w:val="TableParagraph"/>
              <w:spacing w:before="150"/>
              <w:ind w:right="3"/>
              <w:rPr>
                <w:rFonts w:ascii="Arial"/>
                <w:b/>
                <w:sz w:val="18"/>
              </w:rPr>
            </w:pPr>
            <w:r>
              <w:rPr>
                <w:rFonts w:ascii="Arial"/>
                <w:b/>
                <w:spacing w:val="-2"/>
                <w:sz w:val="18"/>
              </w:rPr>
              <w:t>Local</w:t>
            </w:r>
          </w:p>
        </w:tc>
        <w:tc>
          <w:tcPr>
            <w:tcW w:w="792" w:type="dxa"/>
            <w:shd w:val="clear" w:color="auto" w:fill="D9D9D9"/>
          </w:tcPr>
          <w:p w14:paraId="365BFF38" w14:textId="77777777" w:rsidR="00B47891" w:rsidRDefault="00A71164">
            <w:pPr>
              <w:pStyle w:val="TableParagraph"/>
              <w:spacing w:before="150"/>
              <w:rPr>
                <w:rFonts w:ascii="Arial"/>
                <w:b/>
                <w:sz w:val="18"/>
              </w:rPr>
            </w:pPr>
            <w:r>
              <w:rPr>
                <w:rFonts w:ascii="Arial"/>
                <w:b/>
                <w:spacing w:val="-4"/>
                <w:sz w:val="18"/>
              </w:rPr>
              <w:t>Nome</w:t>
            </w:r>
          </w:p>
        </w:tc>
        <w:tc>
          <w:tcPr>
            <w:tcW w:w="1448" w:type="dxa"/>
            <w:shd w:val="clear" w:color="auto" w:fill="D9D9D9"/>
          </w:tcPr>
          <w:p w14:paraId="365BFF39" w14:textId="77777777" w:rsidR="00B47891" w:rsidRDefault="00A71164">
            <w:pPr>
              <w:pStyle w:val="TableParagraph"/>
              <w:spacing w:before="150"/>
              <w:ind w:left="8" w:right="2"/>
              <w:rPr>
                <w:rFonts w:ascii="Arial" w:hAnsi="Arial"/>
                <w:b/>
                <w:sz w:val="18"/>
              </w:rPr>
            </w:pPr>
            <w:r>
              <w:rPr>
                <w:rFonts w:ascii="Arial" w:hAnsi="Arial"/>
                <w:b/>
                <w:spacing w:val="-2"/>
                <w:sz w:val="18"/>
              </w:rPr>
              <w:t>Localização</w:t>
            </w:r>
          </w:p>
        </w:tc>
        <w:tc>
          <w:tcPr>
            <w:tcW w:w="1978" w:type="dxa"/>
            <w:shd w:val="clear" w:color="auto" w:fill="D9D9D9"/>
          </w:tcPr>
          <w:p w14:paraId="365BFF3A" w14:textId="77777777" w:rsidR="00B47891" w:rsidRDefault="00A71164">
            <w:pPr>
              <w:pStyle w:val="TableParagraph"/>
              <w:spacing w:before="150"/>
              <w:ind w:left="26" w:right="20"/>
              <w:rPr>
                <w:rFonts w:ascii="Arial"/>
                <w:b/>
                <w:sz w:val="18"/>
              </w:rPr>
            </w:pPr>
            <w:r>
              <w:rPr>
                <w:rFonts w:ascii="Arial"/>
                <w:b/>
                <w:spacing w:val="-4"/>
                <w:sz w:val="18"/>
              </w:rPr>
              <w:t>Tipo</w:t>
            </w:r>
          </w:p>
        </w:tc>
        <w:tc>
          <w:tcPr>
            <w:tcW w:w="1322" w:type="dxa"/>
            <w:shd w:val="clear" w:color="auto" w:fill="D9D9D9"/>
          </w:tcPr>
          <w:p w14:paraId="365BFF3B" w14:textId="77777777" w:rsidR="00B47891" w:rsidRDefault="00A71164">
            <w:pPr>
              <w:pStyle w:val="TableParagraph"/>
              <w:spacing w:line="201" w:lineRule="exact"/>
              <w:ind w:left="14" w:right="9"/>
              <w:rPr>
                <w:rFonts w:ascii="Arial"/>
                <w:b/>
                <w:sz w:val="18"/>
              </w:rPr>
            </w:pPr>
            <w:r>
              <w:rPr>
                <w:rFonts w:ascii="Arial"/>
                <w:b/>
                <w:spacing w:val="-2"/>
                <w:sz w:val="18"/>
              </w:rPr>
              <w:t>Capacidade</w:t>
            </w:r>
          </w:p>
          <w:p w14:paraId="365BFF3C" w14:textId="77777777" w:rsidR="00B47891" w:rsidRDefault="00A71164">
            <w:pPr>
              <w:pStyle w:val="TableParagraph"/>
              <w:spacing w:before="105"/>
              <w:ind w:left="16" w:right="9"/>
              <w:rPr>
                <w:rFonts w:ascii="Arial" w:hAnsi="Arial"/>
                <w:b/>
                <w:sz w:val="18"/>
              </w:rPr>
            </w:pPr>
            <w:r>
              <w:rPr>
                <w:rFonts w:ascii="Arial" w:hAnsi="Arial"/>
                <w:b/>
                <w:spacing w:val="-4"/>
                <w:sz w:val="18"/>
              </w:rPr>
              <w:t>(m³)</w:t>
            </w:r>
          </w:p>
        </w:tc>
        <w:tc>
          <w:tcPr>
            <w:tcW w:w="785" w:type="dxa"/>
            <w:shd w:val="clear" w:color="auto" w:fill="D9D9D9"/>
          </w:tcPr>
          <w:p w14:paraId="365BFF3D" w14:textId="77777777" w:rsidR="00B47891" w:rsidRDefault="00A71164">
            <w:pPr>
              <w:pStyle w:val="TableParagraph"/>
              <w:spacing w:line="201" w:lineRule="exact"/>
              <w:ind w:left="7"/>
              <w:rPr>
                <w:rFonts w:ascii="Arial"/>
                <w:b/>
                <w:sz w:val="18"/>
              </w:rPr>
            </w:pPr>
            <w:r>
              <w:rPr>
                <w:rFonts w:ascii="Arial"/>
                <w:b/>
                <w:spacing w:val="-2"/>
                <w:sz w:val="18"/>
              </w:rPr>
              <w:t>Altura</w:t>
            </w:r>
          </w:p>
          <w:p w14:paraId="365BFF3E" w14:textId="77777777" w:rsidR="00B47891" w:rsidRDefault="00A71164">
            <w:pPr>
              <w:pStyle w:val="TableParagraph"/>
              <w:spacing w:before="105"/>
              <w:ind w:left="9"/>
              <w:rPr>
                <w:rFonts w:ascii="Arial"/>
                <w:b/>
                <w:sz w:val="18"/>
              </w:rPr>
            </w:pPr>
            <w:r>
              <w:rPr>
                <w:rFonts w:ascii="Arial"/>
                <w:b/>
                <w:spacing w:val="-5"/>
                <w:sz w:val="18"/>
              </w:rPr>
              <w:t>(m)</w:t>
            </w:r>
          </w:p>
        </w:tc>
        <w:tc>
          <w:tcPr>
            <w:tcW w:w="1346" w:type="dxa"/>
            <w:shd w:val="clear" w:color="auto" w:fill="D9D9D9"/>
          </w:tcPr>
          <w:p w14:paraId="365BFF3F" w14:textId="77777777" w:rsidR="00B47891" w:rsidRDefault="00A71164">
            <w:pPr>
              <w:pStyle w:val="TableParagraph"/>
              <w:spacing w:line="201" w:lineRule="exact"/>
              <w:ind w:left="13" w:right="5"/>
              <w:rPr>
                <w:rFonts w:ascii="Arial"/>
                <w:b/>
                <w:sz w:val="18"/>
              </w:rPr>
            </w:pPr>
            <w:r>
              <w:rPr>
                <w:rFonts w:ascii="Arial"/>
                <w:b/>
                <w:sz w:val="18"/>
              </w:rPr>
              <w:t xml:space="preserve">Cota </w:t>
            </w:r>
            <w:r>
              <w:rPr>
                <w:rFonts w:ascii="Arial"/>
                <w:b/>
                <w:spacing w:val="-5"/>
                <w:sz w:val="18"/>
              </w:rPr>
              <w:t>do</w:t>
            </w:r>
          </w:p>
          <w:p w14:paraId="365BFF40" w14:textId="77777777" w:rsidR="00B47891" w:rsidRDefault="00A71164">
            <w:pPr>
              <w:pStyle w:val="TableParagraph"/>
              <w:spacing w:before="105"/>
              <w:ind w:left="16" w:right="3"/>
              <w:rPr>
                <w:rFonts w:ascii="Arial"/>
                <w:b/>
                <w:sz w:val="18"/>
              </w:rPr>
            </w:pPr>
            <w:r>
              <w:rPr>
                <w:rFonts w:ascii="Arial"/>
                <w:b/>
                <w:sz w:val="18"/>
              </w:rPr>
              <w:t>Terreno</w:t>
            </w:r>
            <w:r>
              <w:rPr>
                <w:rFonts w:ascii="Arial"/>
                <w:b/>
                <w:spacing w:val="-1"/>
                <w:sz w:val="18"/>
              </w:rPr>
              <w:t xml:space="preserve"> </w:t>
            </w:r>
            <w:r>
              <w:rPr>
                <w:rFonts w:ascii="Arial"/>
                <w:b/>
                <w:spacing w:val="-5"/>
                <w:sz w:val="18"/>
              </w:rPr>
              <w:t>(m)</w:t>
            </w:r>
          </w:p>
        </w:tc>
      </w:tr>
      <w:tr w:rsidR="00B47891" w14:paraId="365BFF49" w14:textId="77777777">
        <w:trPr>
          <w:trHeight w:val="453"/>
        </w:trPr>
        <w:tc>
          <w:tcPr>
            <w:tcW w:w="1615" w:type="dxa"/>
          </w:tcPr>
          <w:p w14:paraId="365BFF42" w14:textId="52A5E00E" w:rsidR="00B47891" w:rsidRDefault="00A71164">
            <w:pPr>
              <w:pStyle w:val="TableParagraph"/>
              <w:spacing w:before="71"/>
              <w:ind w:right="2"/>
              <w:rPr>
                <w:sz w:val="18"/>
              </w:rPr>
            </w:pPr>
            <w:r>
              <w:rPr>
                <w:sz w:val="18"/>
              </w:rPr>
              <w:t>Pátio</w:t>
            </w:r>
            <w:r>
              <w:rPr>
                <w:spacing w:val="-1"/>
                <w:sz w:val="18"/>
              </w:rPr>
              <w:t xml:space="preserve"> </w:t>
            </w:r>
            <w:r w:rsidR="00FF19C7">
              <w:rPr>
                <w:spacing w:val="-4"/>
                <w:sz w:val="18"/>
              </w:rPr>
              <w:t>SAEXX</w:t>
            </w:r>
          </w:p>
        </w:tc>
        <w:tc>
          <w:tcPr>
            <w:tcW w:w="792" w:type="dxa"/>
          </w:tcPr>
          <w:p w14:paraId="365BFF43" w14:textId="77777777" w:rsidR="00B47891" w:rsidRDefault="00A71164">
            <w:pPr>
              <w:pStyle w:val="TableParagraph"/>
              <w:spacing w:before="71"/>
              <w:ind w:right="3"/>
              <w:rPr>
                <w:sz w:val="18"/>
              </w:rPr>
            </w:pPr>
            <w:r>
              <w:rPr>
                <w:spacing w:val="-5"/>
                <w:sz w:val="18"/>
              </w:rPr>
              <w:t>R17</w:t>
            </w:r>
          </w:p>
        </w:tc>
        <w:tc>
          <w:tcPr>
            <w:tcW w:w="1448" w:type="dxa"/>
          </w:tcPr>
          <w:p w14:paraId="365BFF44" w14:textId="77777777" w:rsidR="00B47891" w:rsidRDefault="00A71164">
            <w:pPr>
              <w:pStyle w:val="TableParagraph"/>
              <w:spacing w:before="71"/>
              <w:ind w:left="8" w:right="2"/>
              <w:rPr>
                <w:sz w:val="18"/>
              </w:rPr>
            </w:pPr>
            <w:r>
              <w:rPr>
                <w:spacing w:val="-4"/>
                <w:sz w:val="18"/>
              </w:rPr>
              <w:t>Sede</w:t>
            </w:r>
          </w:p>
        </w:tc>
        <w:tc>
          <w:tcPr>
            <w:tcW w:w="1978" w:type="dxa"/>
          </w:tcPr>
          <w:p w14:paraId="365BFF45" w14:textId="77777777" w:rsidR="00B47891" w:rsidRDefault="00A71164">
            <w:pPr>
              <w:pStyle w:val="TableParagraph"/>
              <w:spacing w:before="13" w:line="210" w:lineRule="atLeast"/>
              <w:ind w:left="522" w:right="215" w:hanging="327"/>
              <w:jc w:val="left"/>
              <w:rPr>
                <w:sz w:val="18"/>
              </w:rPr>
            </w:pPr>
            <w:r>
              <w:rPr>
                <w:sz w:val="18"/>
              </w:rPr>
              <w:t>Concreto</w:t>
            </w:r>
            <w:r>
              <w:rPr>
                <w:spacing w:val="-13"/>
                <w:sz w:val="18"/>
              </w:rPr>
              <w:t xml:space="preserve"> </w:t>
            </w:r>
            <w:r>
              <w:rPr>
                <w:sz w:val="18"/>
              </w:rPr>
              <w:t xml:space="preserve">enterrado </w:t>
            </w:r>
            <w:r>
              <w:rPr>
                <w:spacing w:val="-2"/>
                <w:sz w:val="18"/>
              </w:rPr>
              <w:t>Desativado</w:t>
            </w:r>
          </w:p>
        </w:tc>
        <w:tc>
          <w:tcPr>
            <w:tcW w:w="1322" w:type="dxa"/>
          </w:tcPr>
          <w:p w14:paraId="365BFF46" w14:textId="77777777" w:rsidR="00B47891" w:rsidRDefault="00A71164">
            <w:pPr>
              <w:pStyle w:val="TableParagraph"/>
              <w:spacing w:before="121"/>
              <w:ind w:left="16" w:right="9"/>
              <w:rPr>
                <w:sz w:val="18"/>
              </w:rPr>
            </w:pPr>
            <w:r>
              <w:rPr>
                <w:spacing w:val="-5"/>
                <w:sz w:val="18"/>
              </w:rPr>
              <w:t>800</w:t>
            </w:r>
          </w:p>
        </w:tc>
        <w:tc>
          <w:tcPr>
            <w:tcW w:w="785" w:type="dxa"/>
          </w:tcPr>
          <w:p w14:paraId="365BFF47" w14:textId="77777777" w:rsidR="00B47891" w:rsidRDefault="00B47891">
            <w:pPr>
              <w:pStyle w:val="TableParagraph"/>
              <w:ind w:left="0"/>
              <w:jc w:val="left"/>
              <w:rPr>
                <w:rFonts w:ascii="Times New Roman"/>
                <w:sz w:val="18"/>
              </w:rPr>
            </w:pPr>
          </w:p>
        </w:tc>
        <w:tc>
          <w:tcPr>
            <w:tcW w:w="1346" w:type="dxa"/>
          </w:tcPr>
          <w:p w14:paraId="365BFF48" w14:textId="77777777" w:rsidR="00B47891" w:rsidRDefault="00A71164">
            <w:pPr>
              <w:pStyle w:val="TableParagraph"/>
              <w:spacing w:before="121"/>
              <w:ind w:left="13" w:right="4"/>
              <w:rPr>
                <w:sz w:val="18"/>
              </w:rPr>
            </w:pPr>
            <w:r>
              <w:rPr>
                <w:spacing w:val="-5"/>
                <w:sz w:val="18"/>
              </w:rPr>
              <w:t>658</w:t>
            </w:r>
          </w:p>
        </w:tc>
      </w:tr>
      <w:tr w:rsidR="00B47891" w14:paraId="365BFF51" w14:textId="77777777">
        <w:trPr>
          <w:trHeight w:val="311"/>
        </w:trPr>
        <w:tc>
          <w:tcPr>
            <w:tcW w:w="1615" w:type="dxa"/>
          </w:tcPr>
          <w:p w14:paraId="365BFF4A" w14:textId="246BC5A6" w:rsidR="00B47891" w:rsidRDefault="00A71164">
            <w:pPr>
              <w:pStyle w:val="TableParagraph"/>
              <w:spacing w:line="206" w:lineRule="exact"/>
              <w:ind w:right="2"/>
              <w:rPr>
                <w:sz w:val="18"/>
              </w:rPr>
            </w:pPr>
            <w:r>
              <w:rPr>
                <w:sz w:val="18"/>
              </w:rPr>
              <w:t>Pátio</w:t>
            </w:r>
            <w:r>
              <w:rPr>
                <w:spacing w:val="-1"/>
                <w:sz w:val="18"/>
              </w:rPr>
              <w:t xml:space="preserve"> </w:t>
            </w:r>
            <w:r w:rsidR="00FF19C7">
              <w:rPr>
                <w:spacing w:val="-4"/>
                <w:sz w:val="18"/>
              </w:rPr>
              <w:t>SAEXX</w:t>
            </w:r>
          </w:p>
        </w:tc>
        <w:tc>
          <w:tcPr>
            <w:tcW w:w="792" w:type="dxa"/>
          </w:tcPr>
          <w:p w14:paraId="365BFF4B" w14:textId="77777777" w:rsidR="00B47891" w:rsidRDefault="00A71164">
            <w:pPr>
              <w:pStyle w:val="TableParagraph"/>
              <w:spacing w:line="206" w:lineRule="exact"/>
              <w:ind w:right="3"/>
              <w:rPr>
                <w:sz w:val="18"/>
              </w:rPr>
            </w:pPr>
            <w:r>
              <w:rPr>
                <w:spacing w:val="-5"/>
                <w:sz w:val="18"/>
              </w:rPr>
              <w:t>R18</w:t>
            </w:r>
          </w:p>
        </w:tc>
        <w:tc>
          <w:tcPr>
            <w:tcW w:w="1448" w:type="dxa"/>
          </w:tcPr>
          <w:p w14:paraId="365BFF4C" w14:textId="77777777" w:rsidR="00B47891" w:rsidRDefault="00A71164">
            <w:pPr>
              <w:pStyle w:val="TableParagraph"/>
              <w:spacing w:line="206" w:lineRule="exact"/>
              <w:ind w:left="8" w:right="2"/>
              <w:rPr>
                <w:sz w:val="18"/>
              </w:rPr>
            </w:pPr>
            <w:r>
              <w:rPr>
                <w:spacing w:val="-4"/>
                <w:sz w:val="18"/>
              </w:rPr>
              <w:t>Sede</w:t>
            </w:r>
          </w:p>
        </w:tc>
        <w:tc>
          <w:tcPr>
            <w:tcW w:w="1978" w:type="dxa"/>
          </w:tcPr>
          <w:p w14:paraId="365BFF4D" w14:textId="77777777" w:rsidR="00B47891" w:rsidRDefault="00A71164">
            <w:pPr>
              <w:pStyle w:val="TableParagraph"/>
              <w:spacing w:before="51"/>
              <w:ind w:left="8" w:right="23"/>
              <w:rPr>
                <w:sz w:val="18"/>
              </w:rPr>
            </w:pPr>
            <w:r>
              <w:rPr>
                <w:spacing w:val="-2"/>
                <w:sz w:val="18"/>
              </w:rPr>
              <w:t>Concreto</w:t>
            </w:r>
            <w:r>
              <w:rPr>
                <w:spacing w:val="1"/>
                <w:sz w:val="18"/>
              </w:rPr>
              <w:t xml:space="preserve"> </w:t>
            </w:r>
            <w:r>
              <w:rPr>
                <w:spacing w:val="-2"/>
                <w:sz w:val="18"/>
              </w:rPr>
              <w:t>enterrado</w:t>
            </w:r>
            <w:r>
              <w:rPr>
                <w:spacing w:val="6"/>
                <w:sz w:val="18"/>
              </w:rPr>
              <w:t xml:space="preserve"> </w:t>
            </w:r>
            <w:r>
              <w:rPr>
                <w:spacing w:val="-10"/>
                <w:sz w:val="18"/>
              </w:rPr>
              <w:t>-</w:t>
            </w:r>
          </w:p>
        </w:tc>
        <w:tc>
          <w:tcPr>
            <w:tcW w:w="1322" w:type="dxa"/>
          </w:tcPr>
          <w:p w14:paraId="365BFF4E" w14:textId="77777777" w:rsidR="00B47891" w:rsidRDefault="00A71164">
            <w:pPr>
              <w:pStyle w:val="TableParagraph"/>
              <w:spacing w:before="51"/>
              <w:ind w:left="17" w:right="9"/>
              <w:rPr>
                <w:sz w:val="18"/>
              </w:rPr>
            </w:pPr>
            <w:r>
              <w:rPr>
                <w:spacing w:val="-2"/>
                <w:sz w:val="18"/>
              </w:rPr>
              <w:t>1.000</w:t>
            </w:r>
          </w:p>
        </w:tc>
        <w:tc>
          <w:tcPr>
            <w:tcW w:w="785" w:type="dxa"/>
          </w:tcPr>
          <w:p w14:paraId="365BFF4F" w14:textId="77777777" w:rsidR="00B47891" w:rsidRDefault="00B47891">
            <w:pPr>
              <w:pStyle w:val="TableParagraph"/>
              <w:ind w:left="0"/>
              <w:jc w:val="left"/>
              <w:rPr>
                <w:rFonts w:ascii="Times New Roman"/>
                <w:sz w:val="18"/>
              </w:rPr>
            </w:pPr>
          </w:p>
        </w:tc>
        <w:tc>
          <w:tcPr>
            <w:tcW w:w="1346" w:type="dxa"/>
          </w:tcPr>
          <w:p w14:paraId="365BFF50" w14:textId="77777777" w:rsidR="00B47891" w:rsidRDefault="00A71164">
            <w:pPr>
              <w:pStyle w:val="TableParagraph"/>
              <w:spacing w:before="51"/>
              <w:ind w:left="13" w:right="4"/>
              <w:rPr>
                <w:sz w:val="18"/>
              </w:rPr>
            </w:pPr>
            <w:r>
              <w:rPr>
                <w:spacing w:val="-5"/>
                <w:sz w:val="18"/>
              </w:rPr>
              <w:t>658</w:t>
            </w:r>
          </w:p>
        </w:tc>
      </w:tr>
      <w:tr w:rsidR="00B47891" w14:paraId="365BFF59" w14:textId="77777777">
        <w:trPr>
          <w:trHeight w:val="309"/>
        </w:trPr>
        <w:tc>
          <w:tcPr>
            <w:tcW w:w="1615" w:type="dxa"/>
          </w:tcPr>
          <w:p w14:paraId="365BFF52" w14:textId="02CBA222" w:rsidR="00B47891" w:rsidRDefault="007511E5">
            <w:pPr>
              <w:pStyle w:val="TableParagraph"/>
              <w:spacing w:line="206" w:lineRule="exact"/>
              <w:ind w:right="4"/>
              <w:rPr>
                <w:sz w:val="18"/>
              </w:rPr>
            </w:pPr>
            <w:r>
              <w:rPr>
                <w:sz w:val="18"/>
              </w:rPr>
              <w:t>XXX</w:t>
            </w:r>
          </w:p>
        </w:tc>
        <w:tc>
          <w:tcPr>
            <w:tcW w:w="792" w:type="dxa"/>
          </w:tcPr>
          <w:p w14:paraId="365BFF53" w14:textId="77777777" w:rsidR="00B47891" w:rsidRDefault="00A71164">
            <w:pPr>
              <w:pStyle w:val="TableParagraph"/>
              <w:spacing w:line="206" w:lineRule="exact"/>
              <w:ind w:right="3"/>
              <w:rPr>
                <w:sz w:val="18"/>
              </w:rPr>
            </w:pPr>
            <w:r>
              <w:rPr>
                <w:spacing w:val="-5"/>
                <w:sz w:val="18"/>
              </w:rPr>
              <w:t>R19</w:t>
            </w:r>
          </w:p>
        </w:tc>
        <w:tc>
          <w:tcPr>
            <w:tcW w:w="1448" w:type="dxa"/>
          </w:tcPr>
          <w:p w14:paraId="365BFF54" w14:textId="77777777" w:rsidR="00B47891" w:rsidRDefault="00A71164">
            <w:pPr>
              <w:pStyle w:val="TableParagraph"/>
              <w:spacing w:line="206" w:lineRule="exact"/>
              <w:ind w:left="8" w:right="2"/>
              <w:rPr>
                <w:sz w:val="18"/>
              </w:rPr>
            </w:pPr>
            <w:r>
              <w:rPr>
                <w:spacing w:val="-4"/>
                <w:sz w:val="18"/>
              </w:rPr>
              <w:t>Sede</w:t>
            </w:r>
          </w:p>
        </w:tc>
        <w:tc>
          <w:tcPr>
            <w:tcW w:w="1978" w:type="dxa"/>
          </w:tcPr>
          <w:p w14:paraId="365BFF55" w14:textId="77777777" w:rsidR="00B47891" w:rsidRDefault="00A71164">
            <w:pPr>
              <w:pStyle w:val="TableParagraph"/>
              <w:spacing w:before="49"/>
              <w:ind w:left="8" w:right="26"/>
              <w:rPr>
                <w:sz w:val="18"/>
              </w:rPr>
            </w:pPr>
            <w:r>
              <w:rPr>
                <w:sz w:val="18"/>
              </w:rPr>
              <w:t>Elevado</w:t>
            </w:r>
            <w:r>
              <w:rPr>
                <w:spacing w:val="-3"/>
                <w:sz w:val="18"/>
              </w:rPr>
              <w:t xml:space="preserve"> </w:t>
            </w:r>
            <w:r>
              <w:rPr>
                <w:sz w:val="18"/>
              </w:rPr>
              <w:t>de</w:t>
            </w:r>
            <w:r>
              <w:rPr>
                <w:spacing w:val="-2"/>
                <w:sz w:val="18"/>
              </w:rPr>
              <w:t xml:space="preserve"> concreto</w:t>
            </w:r>
          </w:p>
        </w:tc>
        <w:tc>
          <w:tcPr>
            <w:tcW w:w="1322" w:type="dxa"/>
          </w:tcPr>
          <w:p w14:paraId="365BFF56" w14:textId="77777777" w:rsidR="00B47891" w:rsidRDefault="00A71164">
            <w:pPr>
              <w:pStyle w:val="TableParagraph"/>
              <w:spacing w:before="49"/>
              <w:ind w:left="16" w:right="9"/>
              <w:rPr>
                <w:sz w:val="18"/>
              </w:rPr>
            </w:pPr>
            <w:r>
              <w:rPr>
                <w:spacing w:val="-5"/>
                <w:sz w:val="18"/>
              </w:rPr>
              <w:t>500</w:t>
            </w:r>
          </w:p>
        </w:tc>
        <w:tc>
          <w:tcPr>
            <w:tcW w:w="785" w:type="dxa"/>
          </w:tcPr>
          <w:p w14:paraId="365BFF57" w14:textId="77777777" w:rsidR="00B47891" w:rsidRDefault="00B47891">
            <w:pPr>
              <w:pStyle w:val="TableParagraph"/>
              <w:ind w:left="0"/>
              <w:jc w:val="left"/>
              <w:rPr>
                <w:rFonts w:ascii="Times New Roman"/>
                <w:sz w:val="18"/>
              </w:rPr>
            </w:pPr>
          </w:p>
        </w:tc>
        <w:tc>
          <w:tcPr>
            <w:tcW w:w="1346" w:type="dxa"/>
          </w:tcPr>
          <w:p w14:paraId="365BFF58" w14:textId="77777777" w:rsidR="00B47891" w:rsidRDefault="00A71164">
            <w:pPr>
              <w:pStyle w:val="TableParagraph"/>
              <w:spacing w:before="49"/>
              <w:ind w:left="13" w:right="4"/>
              <w:rPr>
                <w:sz w:val="18"/>
              </w:rPr>
            </w:pPr>
            <w:r>
              <w:rPr>
                <w:spacing w:val="-5"/>
                <w:sz w:val="18"/>
              </w:rPr>
              <w:t>619</w:t>
            </w:r>
          </w:p>
        </w:tc>
      </w:tr>
      <w:tr w:rsidR="00B47891" w14:paraId="365BFF62" w14:textId="77777777">
        <w:trPr>
          <w:trHeight w:val="621"/>
        </w:trPr>
        <w:tc>
          <w:tcPr>
            <w:tcW w:w="1615" w:type="dxa"/>
          </w:tcPr>
          <w:p w14:paraId="5E8B7E60" w14:textId="77777777" w:rsidR="006006CA" w:rsidRDefault="006006CA" w:rsidP="006006CA">
            <w:pPr>
              <w:pStyle w:val="TableParagraph"/>
              <w:spacing w:line="206" w:lineRule="exact"/>
              <w:ind w:right="6"/>
              <w:rPr>
                <w:sz w:val="18"/>
              </w:rPr>
            </w:pPr>
            <w:r>
              <w:rPr>
                <w:sz w:val="18"/>
              </w:rPr>
              <w:t>XXX</w:t>
            </w:r>
          </w:p>
          <w:p w14:paraId="365BFF5B" w14:textId="20DFC1AB" w:rsidR="00B47891" w:rsidRDefault="006006CA" w:rsidP="006006CA">
            <w:pPr>
              <w:pStyle w:val="TableParagraph"/>
              <w:spacing w:before="105"/>
              <w:ind w:left="232"/>
              <w:jc w:val="left"/>
              <w:rPr>
                <w:sz w:val="18"/>
              </w:rPr>
            </w:pPr>
            <w:r>
              <w:rPr>
                <w:spacing w:val="-2"/>
                <w:sz w:val="18"/>
              </w:rPr>
              <w:t xml:space="preserve">        XXX</w:t>
            </w:r>
          </w:p>
        </w:tc>
        <w:tc>
          <w:tcPr>
            <w:tcW w:w="792" w:type="dxa"/>
          </w:tcPr>
          <w:p w14:paraId="365BFF5C" w14:textId="77777777" w:rsidR="00B47891" w:rsidRDefault="00A71164">
            <w:pPr>
              <w:pStyle w:val="TableParagraph"/>
              <w:spacing w:before="155"/>
              <w:ind w:right="3"/>
              <w:rPr>
                <w:sz w:val="18"/>
              </w:rPr>
            </w:pPr>
            <w:r>
              <w:rPr>
                <w:spacing w:val="-5"/>
                <w:sz w:val="18"/>
              </w:rPr>
              <w:t>R20</w:t>
            </w:r>
          </w:p>
        </w:tc>
        <w:tc>
          <w:tcPr>
            <w:tcW w:w="1448" w:type="dxa"/>
          </w:tcPr>
          <w:p w14:paraId="365BFF5D" w14:textId="77777777" w:rsidR="00B47891" w:rsidRDefault="00A71164">
            <w:pPr>
              <w:pStyle w:val="TableParagraph"/>
              <w:spacing w:before="155"/>
              <w:ind w:left="8" w:right="2"/>
              <w:rPr>
                <w:sz w:val="18"/>
              </w:rPr>
            </w:pPr>
            <w:r>
              <w:rPr>
                <w:spacing w:val="-4"/>
                <w:sz w:val="18"/>
              </w:rPr>
              <w:t>Sede</w:t>
            </w:r>
          </w:p>
        </w:tc>
        <w:tc>
          <w:tcPr>
            <w:tcW w:w="1978" w:type="dxa"/>
          </w:tcPr>
          <w:p w14:paraId="365BFF5E" w14:textId="77777777" w:rsidR="00B47891" w:rsidRDefault="00A71164">
            <w:pPr>
              <w:pStyle w:val="TableParagraph"/>
              <w:spacing w:before="205"/>
              <w:ind w:left="8" w:right="26"/>
              <w:rPr>
                <w:sz w:val="18"/>
              </w:rPr>
            </w:pPr>
            <w:r>
              <w:rPr>
                <w:sz w:val="18"/>
              </w:rPr>
              <w:t>Elevado</w:t>
            </w:r>
            <w:r>
              <w:rPr>
                <w:spacing w:val="-3"/>
                <w:sz w:val="18"/>
              </w:rPr>
              <w:t xml:space="preserve"> </w:t>
            </w:r>
            <w:r>
              <w:rPr>
                <w:sz w:val="18"/>
              </w:rPr>
              <w:t>de</w:t>
            </w:r>
            <w:r>
              <w:rPr>
                <w:spacing w:val="-2"/>
                <w:sz w:val="18"/>
              </w:rPr>
              <w:t xml:space="preserve"> concreto</w:t>
            </w:r>
          </w:p>
        </w:tc>
        <w:tc>
          <w:tcPr>
            <w:tcW w:w="1322" w:type="dxa"/>
          </w:tcPr>
          <w:p w14:paraId="365BFF5F" w14:textId="77777777" w:rsidR="00B47891" w:rsidRDefault="00A71164">
            <w:pPr>
              <w:pStyle w:val="TableParagraph"/>
              <w:spacing w:before="205"/>
              <w:ind w:left="16" w:right="9"/>
              <w:rPr>
                <w:sz w:val="18"/>
              </w:rPr>
            </w:pPr>
            <w:r>
              <w:rPr>
                <w:spacing w:val="-5"/>
                <w:sz w:val="18"/>
              </w:rPr>
              <w:t>600</w:t>
            </w:r>
          </w:p>
        </w:tc>
        <w:tc>
          <w:tcPr>
            <w:tcW w:w="785" w:type="dxa"/>
          </w:tcPr>
          <w:p w14:paraId="365BFF60" w14:textId="77777777" w:rsidR="00B47891" w:rsidRDefault="00A71164">
            <w:pPr>
              <w:pStyle w:val="TableParagraph"/>
              <w:spacing w:before="155"/>
              <w:ind w:left="165"/>
              <w:jc w:val="left"/>
              <w:rPr>
                <w:sz w:val="18"/>
              </w:rPr>
            </w:pPr>
            <w:r>
              <w:rPr>
                <w:spacing w:val="-2"/>
                <w:sz w:val="18"/>
              </w:rPr>
              <w:t>24,00</w:t>
            </w:r>
          </w:p>
        </w:tc>
        <w:tc>
          <w:tcPr>
            <w:tcW w:w="1346" w:type="dxa"/>
          </w:tcPr>
          <w:p w14:paraId="365BFF61" w14:textId="77777777" w:rsidR="00B47891" w:rsidRDefault="00A71164">
            <w:pPr>
              <w:pStyle w:val="TableParagraph"/>
              <w:spacing w:before="155"/>
              <w:ind w:left="13" w:right="4"/>
              <w:rPr>
                <w:sz w:val="18"/>
              </w:rPr>
            </w:pPr>
            <w:r>
              <w:rPr>
                <w:spacing w:val="-5"/>
                <w:sz w:val="18"/>
              </w:rPr>
              <w:t>616</w:t>
            </w:r>
          </w:p>
        </w:tc>
      </w:tr>
      <w:tr w:rsidR="00B47891" w14:paraId="365BFF6B" w14:textId="77777777">
        <w:trPr>
          <w:trHeight w:val="621"/>
        </w:trPr>
        <w:tc>
          <w:tcPr>
            <w:tcW w:w="1615" w:type="dxa"/>
          </w:tcPr>
          <w:p w14:paraId="365BFF63" w14:textId="09B84474" w:rsidR="00B47891" w:rsidRDefault="007511E5">
            <w:pPr>
              <w:pStyle w:val="TableParagraph"/>
              <w:spacing w:line="206" w:lineRule="exact"/>
              <w:ind w:right="6"/>
              <w:rPr>
                <w:sz w:val="18"/>
              </w:rPr>
            </w:pPr>
            <w:r>
              <w:rPr>
                <w:sz w:val="18"/>
              </w:rPr>
              <w:t>XXX</w:t>
            </w:r>
          </w:p>
          <w:p w14:paraId="365BFF64" w14:textId="3C4243B9" w:rsidR="00B47891" w:rsidRDefault="007511E5">
            <w:pPr>
              <w:pStyle w:val="TableParagraph"/>
              <w:spacing w:before="105"/>
              <w:ind w:right="4"/>
              <w:rPr>
                <w:sz w:val="18"/>
              </w:rPr>
            </w:pPr>
            <w:r>
              <w:rPr>
                <w:spacing w:val="-2"/>
                <w:sz w:val="18"/>
              </w:rPr>
              <w:t>XXX</w:t>
            </w:r>
          </w:p>
        </w:tc>
        <w:tc>
          <w:tcPr>
            <w:tcW w:w="792" w:type="dxa"/>
          </w:tcPr>
          <w:p w14:paraId="365BFF65" w14:textId="77777777" w:rsidR="00B47891" w:rsidRDefault="00A71164">
            <w:pPr>
              <w:pStyle w:val="TableParagraph"/>
              <w:spacing w:before="155"/>
              <w:ind w:right="3"/>
              <w:rPr>
                <w:sz w:val="18"/>
              </w:rPr>
            </w:pPr>
            <w:r>
              <w:rPr>
                <w:spacing w:val="-5"/>
                <w:sz w:val="18"/>
              </w:rPr>
              <w:t>R21</w:t>
            </w:r>
          </w:p>
        </w:tc>
        <w:tc>
          <w:tcPr>
            <w:tcW w:w="1448" w:type="dxa"/>
          </w:tcPr>
          <w:p w14:paraId="365BFF66" w14:textId="77777777" w:rsidR="00B47891" w:rsidRDefault="00A71164">
            <w:pPr>
              <w:pStyle w:val="TableParagraph"/>
              <w:spacing w:before="155"/>
              <w:ind w:left="8" w:right="2"/>
              <w:rPr>
                <w:sz w:val="18"/>
              </w:rPr>
            </w:pPr>
            <w:r>
              <w:rPr>
                <w:spacing w:val="-4"/>
                <w:sz w:val="18"/>
              </w:rPr>
              <w:t>Sede</w:t>
            </w:r>
          </w:p>
        </w:tc>
        <w:tc>
          <w:tcPr>
            <w:tcW w:w="1978" w:type="dxa"/>
          </w:tcPr>
          <w:p w14:paraId="365BFF67" w14:textId="77777777" w:rsidR="00B47891" w:rsidRDefault="00A71164">
            <w:pPr>
              <w:pStyle w:val="TableParagraph"/>
              <w:spacing w:before="206"/>
              <w:ind w:left="8" w:right="26"/>
              <w:rPr>
                <w:sz w:val="18"/>
              </w:rPr>
            </w:pPr>
            <w:r>
              <w:rPr>
                <w:sz w:val="18"/>
              </w:rPr>
              <w:t>Elevado</w:t>
            </w:r>
            <w:r>
              <w:rPr>
                <w:spacing w:val="-3"/>
                <w:sz w:val="18"/>
              </w:rPr>
              <w:t xml:space="preserve"> </w:t>
            </w:r>
            <w:r>
              <w:rPr>
                <w:sz w:val="18"/>
              </w:rPr>
              <w:t>de</w:t>
            </w:r>
            <w:r>
              <w:rPr>
                <w:spacing w:val="-2"/>
                <w:sz w:val="18"/>
              </w:rPr>
              <w:t xml:space="preserve"> concreto</w:t>
            </w:r>
          </w:p>
        </w:tc>
        <w:tc>
          <w:tcPr>
            <w:tcW w:w="1322" w:type="dxa"/>
          </w:tcPr>
          <w:p w14:paraId="365BFF68" w14:textId="77777777" w:rsidR="00B47891" w:rsidRDefault="00A71164">
            <w:pPr>
              <w:pStyle w:val="TableParagraph"/>
              <w:spacing w:before="206"/>
              <w:ind w:left="16" w:right="9"/>
              <w:rPr>
                <w:sz w:val="18"/>
              </w:rPr>
            </w:pPr>
            <w:r>
              <w:rPr>
                <w:spacing w:val="-5"/>
                <w:sz w:val="18"/>
              </w:rPr>
              <w:t>750</w:t>
            </w:r>
          </w:p>
        </w:tc>
        <w:tc>
          <w:tcPr>
            <w:tcW w:w="785" w:type="dxa"/>
          </w:tcPr>
          <w:p w14:paraId="365BFF69" w14:textId="77777777" w:rsidR="00B47891" w:rsidRDefault="00B47891">
            <w:pPr>
              <w:pStyle w:val="TableParagraph"/>
              <w:ind w:left="0"/>
              <w:jc w:val="left"/>
              <w:rPr>
                <w:rFonts w:ascii="Times New Roman"/>
                <w:sz w:val="18"/>
              </w:rPr>
            </w:pPr>
          </w:p>
        </w:tc>
        <w:tc>
          <w:tcPr>
            <w:tcW w:w="1346" w:type="dxa"/>
          </w:tcPr>
          <w:p w14:paraId="365BFF6A" w14:textId="77777777" w:rsidR="00B47891" w:rsidRDefault="00A71164">
            <w:pPr>
              <w:pStyle w:val="TableParagraph"/>
              <w:spacing w:before="206"/>
              <w:ind w:left="13" w:right="4"/>
              <w:rPr>
                <w:sz w:val="18"/>
              </w:rPr>
            </w:pPr>
            <w:r>
              <w:rPr>
                <w:spacing w:val="-5"/>
                <w:sz w:val="18"/>
              </w:rPr>
              <w:t>602</w:t>
            </w:r>
          </w:p>
        </w:tc>
      </w:tr>
      <w:tr w:rsidR="00B47891" w14:paraId="365BFF73" w14:textId="77777777">
        <w:trPr>
          <w:trHeight w:val="453"/>
        </w:trPr>
        <w:tc>
          <w:tcPr>
            <w:tcW w:w="1615" w:type="dxa"/>
          </w:tcPr>
          <w:p w14:paraId="6F1446F1" w14:textId="77777777" w:rsidR="007511E5" w:rsidRDefault="007511E5" w:rsidP="007511E5">
            <w:pPr>
              <w:pStyle w:val="TableParagraph"/>
              <w:spacing w:line="206" w:lineRule="exact"/>
              <w:ind w:right="6"/>
              <w:rPr>
                <w:sz w:val="18"/>
              </w:rPr>
            </w:pPr>
            <w:r>
              <w:rPr>
                <w:sz w:val="18"/>
              </w:rPr>
              <w:t>XXX</w:t>
            </w:r>
          </w:p>
          <w:p w14:paraId="365BFF6C" w14:textId="77F2836F" w:rsidR="00B47891" w:rsidRDefault="007511E5" w:rsidP="007511E5">
            <w:pPr>
              <w:pStyle w:val="TableParagraph"/>
              <w:spacing w:before="71"/>
              <w:ind w:right="4"/>
              <w:rPr>
                <w:sz w:val="18"/>
              </w:rPr>
            </w:pPr>
            <w:r>
              <w:rPr>
                <w:spacing w:val="-2"/>
                <w:sz w:val="18"/>
              </w:rPr>
              <w:t>XXX</w:t>
            </w:r>
          </w:p>
        </w:tc>
        <w:tc>
          <w:tcPr>
            <w:tcW w:w="792" w:type="dxa"/>
          </w:tcPr>
          <w:p w14:paraId="365BFF6D" w14:textId="77777777" w:rsidR="00B47891" w:rsidRDefault="00A71164">
            <w:pPr>
              <w:pStyle w:val="TableParagraph"/>
              <w:spacing w:before="71"/>
              <w:ind w:right="3"/>
              <w:rPr>
                <w:sz w:val="18"/>
              </w:rPr>
            </w:pPr>
            <w:r>
              <w:rPr>
                <w:spacing w:val="-5"/>
                <w:sz w:val="18"/>
              </w:rPr>
              <w:t>R22</w:t>
            </w:r>
          </w:p>
        </w:tc>
        <w:tc>
          <w:tcPr>
            <w:tcW w:w="1448" w:type="dxa"/>
          </w:tcPr>
          <w:p w14:paraId="365BFF6E" w14:textId="77777777" w:rsidR="00B47891" w:rsidRDefault="00A71164">
            <w:pPr>
              <w:pStyle w:val="TableParagraph"/>
              <w:spacing w:before="71"/>
              <w:ind w:left="8" w:right="2"/>
              <w:rPr>
                <w:sz w:val="18"/>
              </w:rPr>
            </w:pPr>
            <w:r>
              <w:rPr>
                <w:spacing w:val="-4"/>
                <w:sz w:val="18"/>
              </w:rPr>
              <w:t>Sede</w:t>
            </w:r>
          </w:p>
        </w:tc>
        <w:tc>
          <w:tcPr>
            <w:tcW w:w="1978" w:type="dxa"/>
          </w:tcPr>
          <w:p w14:paraId="365BFF6F" w14:textId="77777777" w:rsidR="00B47891" w:rsidRDefault="00A71164">
            <w:pPr>
              <w:pStyle w:val="TableParagraph"/>
              <w:spacing w:before="121"/>
              <w:ind w:left="8" w:right="26"/>
              <w:rPr>
                <w:sz w:val="18"/>
              </w:rPr>
            </w:pPr>
            <w:r>
              <w:rPr>
                <w:sz w:val="18"/>
              </w:rPr>
              <w:t>Elevado</w:t>
            </w:r>
            <w:r>
              <w:rPr>
                <w:spacing w:val="-3"/>
                <w:sz w:val="18"/>
              </w:rPr>
              <w:t xml:space="preserve"> </w:t>
            </w:r>
            <w:r>
              <w:rPr>
                <w:sz w:val="18"/>
              </w:rPr>
              <w:t>de</w:t>
            </w:r>
            <w:r>
              <w:rPr>
                <w:spacing w:val="-2"/>
                <w:sz w:val="18"/>
              </w:rPr>
              <w:t xml:space="preserve"> concreto</w:t>
            </w:r>
          </w:p>
        </w:tc>
        <w:tc>
          <w:tcPr>
            <w:tcW w:w="1322" w:type="dxa"/>
          </w:tcPr>
          <w:p w14:paraId="365BFF70" w14:textId="77777777" w:rsidR="00B47891" w:rsidRDefault="00A71164">
            <w:pPr>
              <w:pStyle w:val="TableParagraph"/>
              <w:spacing w:before="121"/>
              <w:ind w:left="16" w:right="9"/>
              <w:rPr>
                <w:sz w:val="18"/>
              </w:rPr>
            </w:pPr>
            <w:r>
              <w:rPr>
                <w:spacing w:val="-5"/>
                <w:sz w:val="18"/>
              </w:rPr>
              <w:t>500</w:t>
            </w:r>
          </w:p>
        </w:tc>
        <w:tc>
          <w:tcPr>
            <w:tcW w:w="785" w:type="dxa"/>
          </w:tcPr>
          <w:p w14:paraId="365BFF71" w14:textId="77777777" w:rsidR="00B47891" w:rsidRDefault="00A71164">
            <w:pPr>
              <w:pStyle w:val="TableParagraph"/>
              <w:spacing w:before="18"/>
              <w:ind w:left="0" w:right="-29"/>
              <w:jc w:val="right"/>
              <w:rPr>
                <w:sz w:val="18"/>
              </w:rPr>
            </w:pPr>
            <w:r>
              <w:rPr>
                <w:spacing w:val="-10"/>
                <w:sz w:val="18"/>
              </w:rPr>
              <w:t>,</w:t>
            </w:r>
          </w:p>
        </w:tc>
        <w:tc>
          <w:tcPr>
            <w:tcW w:w="1346" w:type="dxa"/>
          </w:tcPr>
          <w:p w14:paraId="365BFF72" w14:textId="77777777" w:rsidR="00B47891" w:rsidRDefault="00A71164">
            <w:pPr>
              <w:pStyle w:val="TableParagraph"/>
              <w:spacing w:before="121"/>
              <w:ind w:left="13" w:right="4"/>
              <w:rPr>
                <w:sz w:val="18"/>
              </w:rPr>
            </w:pPr>
            <w:r>
              <w:rPr>
                <w:spacing w:val="-5"/>
                <w:sz w:val="18"/>
              </w:rPr>
              <w:t>625</w:t>
            </w:r>
          </w:p>
        </w:tc>
      </w:tr>
      <w:tr w:rsidR="00B47891" w14:paraId="365BFF7B" w14:textId="77777777">
        <w:trPr>
          <w:trHeight w:val="455"/>
        </w:trPr>
        <w:tc>
          <w:tcPr>
            <w:tcW w:w="1615" w:type="dxa"/>
          </w:tcPr>
          <w:p w14:paraId="52F50596" w14:textId="77777777" w:rsidR="007511E5" w:rsidRDefault="007511E5" w:rsidP="007511E5">
            <w:pPr>
              <w:pStyle w:val="TableParagraph"/>
              <w:spacing w:line="206" w:lineRule="exact"/>
              <w:ind w:right="6"/>
              <w:rPr>
                <w:sz w:val="18"/>
              </w:rPr>
            </w:pPr>
            <w:r>
              <w:rPr>
                <w:sz w:val="18"/>
              </w:rPr>
              <w:t>XXX</w:t>
            </w:r>
          </w:p>
          <w:p w14:paraId="365BFF74" w14:textId="1CE420C3" w:rsidR="00B47891" w:rsidRDefault="007511E5" w:rsidP="007511E5">
            <w:pPr>
              <w:pStyle w:val="TableParagraph"/>
              <w:spacing w:before="71"/>
              <w:ind w:right="3"/>
              <w:rPr>
                <w:sz w:val="18"/>
              </w:rPr>
            </w:pPr>
            <w:r>
              <w:rPr>
                <w:spacing w:val="-2"/>
                <w:sz w:val="18"/>
              </w:rPr>
              <w:t>XXX</w:t>
            </w:r>
          </w:p>
        </w:tc>
        <w:tc>
          <w:tcPr>
            <w:tcW w:w="792" w:type="dxa"/>
          </w:tcPr>
          <w:p w14:paraId="365BFF75" w14:textId="77777777" w:rsidR="00B47891" w:rsidRDefault="00A71164">
            <w:pPr>
              <w:pStyle w:val="TableParagraph"/>
              <w:spacing w:before="71"/>
              <w:ind w:right="3"/>
              <w:rPr>
                <w:sz w:val="18"/>
              </w:rPr>
            </w:pPr>
            <w:r>
              <w:rPr>
                <w:spacing w:val="-5"/>
                <w:sz w:val="18"/>
              </w:rPr>
              <w:t>R23</w:t>
            </w:r>
          </w:p>
        </w:tc>
        <w:tc>
          <w:tcPr>
            <w:tcW w:w="1448" w:type="dxa"/>
          </w:tcPr>
          <w:p w14:paraId="365BFF76" w14:textId="77777777" w:rsidR="00B47891" w:rsidRDefault="00A71164">
            <w:pPr>
              <w:pStyle w:val="TableParagraph"/>
              <w:spacing w:before="71"/>
              <w:ind w:left="8" w:right="2"/>
              <w:rPr>
                <w:sz w:val="18"/>
              </w:rPr>
            </w:pPr>
            <w:r>
              <w:rPr>
                <w:spacing w:val="-4"/>
                <w:sz w:val="18"/>
              </w:rPr>
              <w:t>Sede</w:t>
            </w:r>
          </w:p>
        </w:tc>
        <w:tc>
          <w:tcPr>
            <w:tcW w:w="1978" w:type="dxa"/>
          </w:tcPr>
          <w:p w14:paraId="365BFF77" w14:textId="77777777" w:rsidR="00B47891" w:rsidRDefault="00A71164">
            <w:pPr>
              <w:pStyle w:val="TableParagraph"/>
              <w:spacing w:before="123"/>
              <w:ind w:left="8" w:right="26"/>
              <w:rPr>
                <w:sz w:val="18"/>
              </w:rPr>
            </w:pPr>
            <w:r>
              <w:rPr>
                <w:sz w:val="18"/>
              </w:rPr>
              <w:t>Elevado</w:t>
            </w:r>
            <w:r>
              <w:rPr>
                <w:spacing w:val="-3"/>
                <w:sz w:val="18"/>
              </w:rPr>
              <w:t xml:space="preserve"> </w:t>
            </w:r>
            <w:r>
              <w:rPr>
                <w:sz w:val="18"/>
              </w:rPr>
              <w:t>de</w:t>
            </w:r>
            <w:r>
              <w:rPr>
                <w:spacing w:val="-2"/>
                <w:sz w:val="18"/>
              </w:rPr>
              <w:t xml:space="preserve"> concreto</w:t>
            </w:r>
          </w:p>
        </w:tc>
        <w:tc>
          <w:tcPr>
            <w:tcW w:w="1322" w:type="dxa"/>
          </w:tcPr>
          <w:p w14:paraId="365BFF78" w14:textId="77777777" w:rsidR="00B47891" w:rsidRDefault="00A71164">
            <w:pPr>
              <w:pStyle w:val="TableParagraph"/>
              <w:spacing w:before="123"/>
              <w:ind w:left="16" w:right="9"/>
              <w:rPr>
                <w:sz w:val="18"/>
              </w:rPr>
            </w:pPr>
            <w:r>
              <w:rPr>
                <w:spacing w:val="-5"/>
                <w:sz w:val="18"/>
              </w:rPr>
              <w:t>500</w:t>
            </w:r>
          </w:p>
        </w:tc>
        <w:tc>
          <w:tcPr>
            <w:tcW w:w="785" w:type="dxa"/>
          </w:tcPr>
          <w:p w14:paraId="365BFF79" w14:textId="77777777" w:rsidR="00B47891" w:rsidRDefault="00B47891">
            <w:pPr>
              <w:pStyle w:val="TableParagraph"/>
              <w:ind w:left="0"/>
              <w:jc w:val="left"/>
              <w:rPr>
                <w:rFonts w:ascii="Times New Roman"/>
                <w:sz w:val="18"/>
              </w:rPr>
            </w:pPr>
          </w:p>
        </w:tc>
        <w:tc>
          <w:tcPr>
            <w:tcW w:w="1346" w:type="dxa"/>
          </w:tcPr>
          <w:p w14:paraId="365BFF7A" w14:textId="77777777" w:rsidR="00B47891" w:rsidRDefault="00A71164">
            <w:pPr>
              <w:pStyle w:val="TableParagraph"/>
              <w:spacing w:before="123"/>
              <w:ind w:left="13" w:right="4"/>
              <w:rPr>
                <w:sz w:val="18"/>
              </w:rPr>
            </w:pPr>
            <w:r>
              <w:rPr>
                <w:spacing w:val="-5"/>
                <w:sz w:val="18"/>
              </w:rPr>
              <w:t>678</w:t>
            </w:r>
          </w:p>
        </w:tc>
      </w:tr>
      <w:tr w:rsidR="00B47891" w14:paraId="365BFF83" w14:textId="77777777">
        <w:trPr>
          <w:trHeight w:val="453"/>
        </w:trPr>
        <w:tc>
          <w:tcPr>
            <w:tcW w:w="1615" w:type="dxa"/>
          </w:tcPr>
          <w:p w14:paraId="3A68AA96" w14:textId="77777777" w:rsidR="007511E5" w:rsidRDefault="007511E5" w:rsidP="007511E5">
            <w:pPr>
              <w:pStyle w:val="TableParagraph"/>
              <w:spacing w:line="206" w:lineRule="exact"/>
              <w:ind w:right="6"/>
              <w:rPr>
                <w:sz w:val="18"/>
              </w:rPr>
            </w:pPr>
            <w:r>
              <w:rPr>
                <w:sz w:val="18"/>
              </w:rPr>
              <w:t>XXX</w:t>
            </w:r>
          </w:p>
          <w:p w14:paraId="365BFF7C" w14:textId="5C64FF67" w:rsidR="00B47891" w:rsidRDefault="007511E5" w:rsidP="007511E5">
            <w:pPr>
              <w:pStyle w:val="TableParagraph"/>
              <w:spacing w:before="71"/>
              <w:ind w:right="4"/>
              <w:rPr>
                <w:sz w:val="18"/>
              </w:rPr>
            </w:pPr>
            <w:r>
              <w:rPr>
                <w:spacing w:val="-2"/>
                <w:sz w:val="18"/>
              </w:rPr>
              <w:t>XXX</w:t>
            </w:r>
          </w:p>
        </w:tc>
        <w:tc>
          <w:tcPr>
            <w:tcW w:w="792" w:type="dxa"/>
          </w:tcPr>
          <w:p w14:paraId="365BFF7D" w14:textId="77777777" w:rsidR="00B47891" w:rsidRDefault="00A71164">
            <w:pPr>
              <w:pStyle w:val="TableParagraph"/>
              <w:spacing w:before="71"/>
              <w:ind w:right="3"/>
              <w:rPr>
                <w:sz w:val="18"/>
              </w:rPr>
            </w:pPr>
            <w:r>
              <w:rPr>
                <w:spacing w:val="-5"/>
                <w:sz w:val="18"/>
              </w:rPr>
              <w:t>R24</w:t>
            </w:r>
          </w:p>
        </w:tc>
        <w:tc>
          <w:tcPr>
            <w:tcW w:w="1448" w:type="dxa"/>
          </w:tcPr>
          <w:p w14:paraId="365BFF7E" w14:textId="77777777" w:rsidR="00B47891" w:rsidRDefault="00A71164">
            <w:pPr>
              <w:pStyle w:val="TableParagraph"/>
              <w:spacing w:before="71"/>
              <w:ind w:left="8" w:right="2"/>
              <w:rPr>
                <w:sz w:val="18"/>
              </w:rPr>
            </w:pPr>
            <w:r>
              <w:rPr>
                <w:spacing w:val="-4"/>
                <w:sz w:val="18"/>
              </w:rPr>
              <w:t>Sede</w:t>
            </w:r>
          </w:p>
        </w:tc>
        <w:tc>
          <w:tcPr>
            <w:tcW w:w="1978" w:type="dxa"/>
          </w:tcPr>
          <w:p w14:paraId="365BFF7F" w14:textId="77777777" w:rsidR="00B47891" w:rsidRDefault="00A71164">
            <w:pPr>
              <w:pStyle w:val="TableParagraph"/>
              <w:spacing w:before="121"/>
              <w:ind w:left="8" w:right="28"/>
              <w:rPr>
                <w:sz w:val="18"/>
              </w:rPr>
            </w:pPr>
            <w:r>
              <w:rPr>
                <w:sz w:val="18"/>
              </w:rPr>
              <w:t>Elevado</w:t>
            </w:r>
            <w:r>
              <w:rPr>
                <w:spacing w:val="-5"/>
                <w:sz w:val="18"/>
              </w:rPr>
              <w:t xml:space="preserve"> </w:t>
            </w:r>
            <w:r>
              <w:rPr>
                <w:spacing w:val="-2"/>
                <w:sz w:val="18"/>
              </w:rPr>
              <w:t>metálico</w:t>
            </w:r>
          </w:p>
        </w:tc>
        <w:tc>
          <w:tcPr>
            <w:tcW w:w="1322" w:type="dxa"/>
          </w:tcPr>
          <w:p w14:paraId="365BFF80" w14:textId="77777777" w:rsidR="00B47891" w:rsidRDefault="00A71164">
            <w:pPr>
              <w:pStyle w:val="TableParagraph"/>
              <w:spacing w:before="121"/>
              <w:ind w:left="16" w:right="9"/>
              <w:rPr>
                <w:sz w:val="18"/>
              </w:rPr>
            </w:pPr>
            <w:r>
              <w:rPr>
                <w:spacing w:val="-5"/>
                <w:sz w:val="18"/>
              </w:rPr>
              <w:t>517</w:t>
            </w:r>
          </w:p>
        </w:tc>
        <w:tc>
          <w:tcPr>
            <w:tcW w:w="785" w:type="dxa"/>
          </w:tcPr>
          <w:p w14:paraId="365BFF81" w14:textId="77777777" w:rsidR="00B47891" w:rsidRDefault="00B47891">
            <w:pPr>
              <w:pStyle w:val="TableParagraph"/>
              <w:ind w:left="0"/>
              <w:jc w:val="left"/>
              <w:rPr>
                <w:rFonts w:ascii="Times New Roman"/>
                <w:sz w:val="18"/>
              </w:rPr>
            </w:pPr>
          </w:p>
        </w:tc>
        <w:tc>
          <w:tcPr>
            <w:tcW w:w="1346" w:type="dxa"/>
          </w:tcPr>
          <w:p w14:paraId="365BFF82" w14:textId="77777777" w:rsidR="00B47891" w:rsidRDefault="00A71164">
            <w:pPr>
              <w:pStyle w:val="TableParagraph"/>
              <w:spacing w:before="121"/>
              <w:ind w:left="13" w:right="4"/>
              <w:rPr>
                <w:sz w:val="18"/>
              </w:rPr>
            </w:pPr>
            <w:r>
              <w:rPr>
                <w:spacing w:val="-5"/>
                <w:sz w:val="18"/>
              </w:rPr>
              <w:t>662</w:t>
            </w:r>
          </w:p>
        </w:tc>
      </w:tr>
      <w:tr w:rsidR="00B47891" w14:paraId="365BFF8B" w14:textId="77777777">
        <w:trPr>
          <w:trHeight w:val="311"/>
        </w:trPr>
        <w:tc>
          <w:tcPr>
            <w:tcW w:w="1615" w:type="dxa"/>
          </w:tcPr>
          <w:p w14:paraId="3BB64E2E" w14:textId="77777777" w:rsidR="007511E5" w:rsidRDefault="007511E5" w:rsidP="007511E5">
            <w:pPr>
              <w:pStyle w:val="TableParagraph"/>
              <w:spacing w:line="206" w:lineRule="exact"/>
              <w:ind w:right="6"/>
              <w:rPr>
                <w:sz w:val="18"/>
              </w:rPr>
            </w:pPr>
            <w:r>
              <w:rPr>
                <w:sz w:val="18"/>
              </w:rPr>
              <w:t>XXX</w:t>
            </w:r>
          </w:p>
          <w:p w14:paraId="365BFF84" w14:textId="5BE21453" w:rsidR="00B47891" w:rsidRDefault="007511E5" w:rsidP="007511E5">
            <w:pPr>
              <w:pStyle w:val="TableParagraph"/>
              <w:spacing w:line="206" w:lineRule="exact"/>
              <w:ind w:right="1"/>
              <w:rPr>
                <w:sz w:val="18"/>
              </w:rPr>
            </w:pPr>
            <w:r>
              <w:rPr>
                <w:spacing w:val="-2"/>
                <w:sz w:val="18"/>
              </w:rPr>
              <w:t>XXX</w:t>
            </w:r>
          </w:p>
        </w:tc>
        <w:tc>
          <w:tcPr>
            <w:tcW w:w="792" w:type="dxa"/>
          </w:tcPr>
          <w:p w14:paraId="365BFF85" w14:textId="77777777" w:rsidR="00B47891" w:rsidRDefault="00A71164">
            <w:pPr>
              <w:pStyle w:val="TableParagraph"/>
              <w:spacing w:line="206" w:lineRule="exact"/>
              <w:ind w:right="3"/>
              <w:rPr>
                <w:sz w:val="18"/>
              </w:rPr>
            </w:pPr>
            <w:r>
              <w:rPr>
                <w:spacing w:val="-5"/>
                <w:sz w:val="18"/>
              </w:rPr>
              <w:t>R25</w:t>
            </w:r>
          </w:p>
        </w:tc>
        <w:tc>
          <w:tcPr>
            <w:tcW w:w="1448" w:type="dxa"/>
          </w:tcPr>
          <w:p w14:paraId="365BFF86" w14:textId="77777777" w:rsidR="00B47891" w:rsidRDefault="00A71164">
            <w:pPr>
              <w:pStyle w:val="TableParagraph"/>
              <w:spacing w:line="206" w:lineRule="exact"/>
              <w:ind w:left="8" w:right="2"/>
              <w:rPr>
                <w:sz w:val="18"/>
              </w:rPr>
            </w:pPr>
            <w:r>
              <w:rPr>
                <w:spacing w:val="-4"/>
                <w:sz w:val="18"/>
              </w:rPr>
              <w:t>Sede</w:t>
            </w:r>
          </w:p>
        </w:tc>
        <w:tc>
          <w:tcPr>
            <w:tcW w:w="1978" w:type="dxa"/>
          </w:tcPr>
          <w:p w14:paraId="365BFF87" w14:textId="77777777" w:rsidR="00B47891" w:rsidRDefault="00A71164">
            <w:pPr>
              <w:pStyle w:val="TableParagraph"/>
              <w:spacing w:line="206" w:lineRule="exact"/>
              <w:ind w:left="27" w:right="20"/>
              <w:rPr>
                <w:sz w:val="18"/>
              </w:rPr>
            </w:pPr>
            <w:r>
              <w:rPr>
                <w:sz w:val="18"/>
              </w:rPr>
              <w:t>Metálico</w:t>
            </w:r>
            <w:r>
              <w:rPr>
                <w:spacing w:val="-12"/>
                <w:sz w:val="18"/>
              </w:rPr>
              <w:t xml:space="preserve"> </w:t>
            </w:r>
            <w:r>
              <w:rPr>
                <w:spacing w:val="-2"/>
                <w:sz w:val="18"/>
              </w:rPr>
              <w:t>Apoiado</w:t>
            </w:r>
          </w:p>
        </w:tc>
        <w:tc>
          <w:tcPr>
            <w:tcW w:w="1322" w:type="dxa"/>
          </w:tcPr>
          <w:p w14:paraId="365BFF88" w14:textId="77777777" w:rsidR="00B47891" w:rsidRDefault="00A71164">
            <w:pPr>
              <w:pStyle w:val="TableParagraph"/>
              <w:spacing w:line="206" w:lineRule="exact"/>
              <w:ind w:left="16" w:right="9"/>
              <w:rPr>
                <w:sz w:val="18"/>
              </w:rPr>
            </w:pPr>
            <w:r>
              <w:rPr>
                <w:spacing w:val="-5"/>
                <w:sz w:val="18"/>
              </w:rPr>
              <w:t>500</w:t>
            </w:r>
          </w:p>
        </w:tc>
        <w:tc>
          <w:tcPr>
            <w:tcW w:w="785" w:type="dxa"/>
          </w:tcPr>
          <w:p w14:paraId="365BFF89" w14:textId="77777777" w:rsidR="00B47891" w:rsidRDefault="00A71164">
            <w:pPr>
              <w:pStyle w:val="TableParagraph"/>
              <w:spacing w:line="206" w:lineRule="exact"/>
              <w:ind w:left="165"/>
              <w:jc w:val="left"/>
              <w:rPr>
                <w:sz w:val="18"/>
              </w:rPr>
            </w:pPr>
            <w:r>
              <w:rPr>
                <w:spacing w:val="-2"/>
                <w:sz w:val="18"/>
              </w:rPr>
              <w:t>21,00</w:t>
            </w:r>
          </w:p>
        </w:tc>
        <w:tc>
          <w:tcPr>
            <w:tcW w:w="1346" w:type="dxa"/>
          </w:tcPr>
          <w:p w14:paraId="365BFF8A" w14:textId="77777777" w:rsidR="00B47891" w:rsidRDefault="00A71164">
            <w:pPr>
              <w:pStyle w:val="TableParagraph"/>
              <w:spacing w:line="206" w:lineRule="exact"/>
              <w:ind w:left="16" w:right="3"/>
              <w:rPr>
                <w:sz w:val="18"/>
              </w:rPr>
            </w:pPr>
            <w:r>
              <w:rPr>
                <w:spacing w:val="-5"/>
                <w:sz w:val="18"/>
              </w:rPr>
              <w:t>626</w:t>
            </w:r>
          </w:p>
        </w:tc>
      </w:tr>
      <w:tr w:rsidR="00B47891" w14:paraId="365BFF93" w14:textId="77777777">
        <w:trPr>
          <w:trHeight w:val="309"/>
        </w:trPr>
        <w:tc>
          <w:tcPr>
            <w:tcW w:w="1615" w:type="dxa"/>
          </w:tcPr>
          <w:p w14:paraId="16694AB5" w14:textId="77777777" w:rsidR="007511E5" w:rsidRDefault="007511E5" w:rsidP="007511E5">
            <w:pPr>
              <w:pStyle w:val="TableParagraph"/>
              <w:spacing w:line="206" w:lineRule="exact"/>
              <w:ind w:right="6"/>
              <w:rPr>
                <w:sz w:val="18"/>
              </w:rPr>
            </w:pPr>
            <w:r>
              <w:rPr>
                <w:sz w:val="18"/>
              </w:rPr>
              <w:t>XXX</w:t>
            </w:r>
          </w:p>
          <w:p w14:paraId="365BFF8C" w14:textId="6063BED2" w:rsidR="00B47891" w:rsidRDefault="007511E5" w:rsidP="007511E5">
            <w:pPr>
              <w:pStyle w:val="TableParagraph"/>
              <w:spacing w:line="206" w:lineRule="exact"/>
              <w:ind w:right="1"/>
              <w:rPr>
                <w:sz w:val="18"/>
              </w:rPr>
            </w:pPr>
            <w:r>
              <w:rPr>
                <w:spacing w:val="-2"/>
                <w:sz w:val="18"/>
              </w:rPr>
              <w:t>XXX</w:t>
            </w:r>
          </w:p>
        </w:tc>
        <w:tc>
          <w:tcPr>
            <w:tcW w:w="792" w:type="dxa"/>
          </w:tcPr>
          <w:p w14:paraId="365BFF8D" w14:textId="77777777" w:rsidR="00B47891" w:rsidRDefault="00A71164">
            <w:pPr>
              <w:pStyle w:val="TableParagraph"/>
              <w:spacing w:line="206" w:lineRule="exact"/>
              <w:ind w:right="3"/>
              <w:rPr>
                <w:sz w:val="18"/>
              </w:rPr>
            </w:pPr>
            <w:r>
              <w:rPr>
                <w:spacing w:val="-5"/>
                <w:sz w:val="18"/>
              </w:rPr>
              <w:t>R26</w:t>
            </w:r>
          </w:p>
        </w:tc>
        <w:tc>
          <w:tcPr>
            <w:tcW w:w="1448" w:type="dxa"/>
          </w:tcPr>
          <w:p w14:paraId="365BFF8E" w14:textId="77777777" w:rsidR="00B47891" w:rsidRDefault="00A71164">
            <w:pPr>
              <w:pStyle w:val="TableParagraph"/>
              <w:spacing w:line="206" w:lineRule="exact"/>
              <w:ind w:left="8" w:right="2"/>
              <w:rPr>
                <w:sz w:val="18"/>
              </w:rPr>
            </w:pPr>
            <w:r>
              <w:rPr>
                <w:spacing w:val="-4"/>
                <w:sz w:val="18"/>
              </w:rPr>
              <w:t>Sede</w:t>
            </w:r>
          </w:p>
        </w:tc>
        <w:tc>
          <w:tcPr>
            <w:tcW w:w="1978" w:type="dxa"/>
          </w:tcPr>
          <w:p w14:paraId="365BFF8F" w14:textId="77777777" w:rsidR="00B47891" w:rsidRDefault="00A71164">
            <w:pPr>
              <w:pStyle w:val="TableParagraph"/>
              <w:spacing w:line="206" w:lineRule="exact"/>
              <w:ind w:left="27" w:right="20"/>
              <w:rPr>
                <w:sz w:val="18"/>
              </w:rPr>
            </w:pPr>
            <w:r>
              <w:rPr>
                <w:sz w:val="18"/>
              </w:rPr>
              <w:t>Metálico</w:t>
            </w:r>
            <w:r>
              <w:rPr>
                <w:spacing w:val="-12"/>
                <w:sz w:val="18"/>
              </w:rPr>
              <w:t xml:space="preserve"> </w:t>
            </w:r>
            <w:r>
              <w:rPr>
                <w:spacing w:val="-2"/>
                <w:sz w:val="18"/>
              </w:rPr>
              <w:t>Apoiado</w:t>
            </w:r>
          </w:p>
        </w:tc>
        <w:tc>
          <w:tcPr>
            <w:tcW w:w="1322" w:type="dxa"/>
          </w:tcPr>
          <w:p w14:paraId="365BFF90" w14:textId="77777777" w:rsidR="00B47891" w:rsidRDefault="00A71164">
            <w:pPr>
              <w:pStyle w:val="TableParagraph"/>
              <w:spacing w:line="206" w:lineRule="exact"/>
              <w:ind w:left="16" w:right="9"/>
              <w:rPr>
                <w:sz w:val="18"/>
              </w:rPr>
            </w:pPr>
            <w:r>
              <w:rPr>
                <w:spacing w:val="-5"/>
                <w:sz w:val="18"/>
              </w:rPr>
              <w:t>500</w:t>
            </w:r>
          </w:p>
        </w:tc>
        <w:tc>
          <w:tcPr>
            <w:tcW w:w="785" w:type="dxa"/>
          </w:tcPr>
          <w:p w14:paraId="365BFF91" w14:textId="77777777" w:rsidR="00B47891" w:rsidRDefault="00A71164">
            <w:pPr>
              <w:pStyle w:val="TableParagraph"/>
              <w:spacing w:line="206" w:lineRule="exact"/>
              <w:ind w:left="165"/>
              <w:jc w:val="left"/>
              <w:rPr>
                <w:sz w:val="18"/>
              </w:rPr>
            </w:pPr>
            <w:r>
              <w:rPr>
                <w:spacing w:val="-2"/>
                <w:sz w:val="18"/>
              </w:rPr>
              <w:t>19,50</w:t>
            </w:r>
          </w:p>
        </w:tc>
        <w:tc>
          <w:tcPr>
            <w:tcW w:w="1346" w:type="dxa"/>
          </w:tcPr>
          <w:p w14:paraId="365BFF92" w14:textId="77777777" w:rsidR="00B47891" w:rsidRDefault="00A71164">
            <w:pPr>
              <w:pStyle w:val="TableParagraph"/>
              <w:spacing w:line="206" w:lineRule="exact"/>
              <w:ind w:left="16" w:right="3"/>
              <w:rPr>
                <w:sz w:val="18"/>
              </w:rPr>
            </w:pPr>
            <w:r>
              <w:rPr>
                <w:spacing w:val="-5"/>
                <w:sz w:val="18"/>
              </w:rPr>
              <w:t>609</w:t>
            </w:r>
          </w:p>
        </w:tc>
      </w:tr>
      <w:tr w:rsidR="00B47891" w14:paraId="365BFF9B" w14:textId="77777777">
        <w:trPr>
          <w:trHeight w:val="496"/>
        </w:trPr>
        <w:tc>
          <w:tcPr>
            <w:tcW w:w="1615" w:type="dxa"/>
          </w:tcPr>
          <w:p w14:paraId="0CF48FF9" w14:textId="77777777" w:rsidR="007511E5" w:rsidRDefault="007511E5" w:rsidP="007511E5">
            <w:pPr>
              <w:pStyle w:val="TableParagraph"/>
              <w:spacing w:line="206" w:lineRule="exact"/>
              <w:ind w:right="6"/>
              <w:rPr>
                <w:sz w:val="18"/>
              </w:rPr>
            </w:pPr>
            <w:r>
              <w:rPr>
                <w:sz w:val="18"/>
              </w:rPr>
              <w:t>XXX</w:t>
            </w:r>
          </w:p>
          <w:p w14:paraId="365BFF94" w14:textId="1D43EE8B" w:rsidR="00B47891" w:rsidRDefault="007511E5" w:rsidP="007511E5">
            <w:pPr>
              <w:pStyle w:val="TableParagraph"/>
              <w:spacing w:before="92"/>
              <w:ind w:right="4"/>
              <w:rPr>
                <w:sz w:val="18"/>
              </w:rPr>
            </w:pPr>
            <w:r>
              <w:rPr>
                <w:spacing w:val="-2"/>
                <w:sz w:val="18"/>
              </w:rPr>
              <w:t>XXX</w:t>
            </w:r>
          </w:p>
        </w:tc>
        <w:tc>
          <w:tcPr>
            <w:tcW w:w="792" w:type="dxa"/>
          </w:tcPr>
          <w:p w14:paraId="365BFF95" w14:textId="77777777" w:rsidR="00B47891" w:rsidRDefault="00A71164">
            <w:pPr>
              <w:pStyle w:val="TableParagraph"/>
              <w:spacing w:before="92"/>
              <w:ind w:right="3"/>
              <w:rPr>
                <w:sz w:val="18"/>
              </w:rPr>
            </w:pPr>
            <w:r>
              <w:rPr>
                <w:spacing w:val="-5"/>
                <w:sz w:val="18"/>
              </w:rPr>
              <w:t>R27</w:t>
            </w:r>
          </w:p>
        </w:tc>
        <w:tc>
          <w:tcPr>
            <w:tcW w:w="1448" w:type="dxa"/>
          </w:tcPr>
          <w:p w14:paraId="365BFF96" w14:textId="77777777" w:rsidR="00B47891" w:rsidRDefault="00A71164">
            <w:pPr>
              <w:pStyle w:val="TableParagraph"/>
              <w:spacing w:before="92"/>
              <w:ind w:left="8" w:right="2"/>
              <w:rPr>
                <w:sz w:val="18"/>
              </w:rPr>
            </w:pPr>
            <w:r>
              <w:rPr>
                <w:spacing w:val="-4"/>
                <w:sz w:val="18"/>
              </w:rPr>
              <w:t>Sede</w:t>
            </w:r>
          </w:p>
        </w:tc>
        <w:tc>
          <w:tcPr>
            <w:tcW w:w="1978" w:type="dxa"/>
          </w:tcPr>
          <w:p w14:paraId="365BFF97" w14:textId="77777777" w:rsidR="00B47891" w:rsidRDefault="00A71164">
            <w:pPr>
              <w:pStyle w:val="TableParagraph"/>
              <w:spacing w:before="92"/>
              <w:ind w:left="28" w:right="20"/>
              <w:rPr>
                <w:sz w:val="18"/>
              </w:rPr>
            </w:pPr>
            <w:r>
              <w:rPr>
                <w:sz w:val="18"/>
              </w:rPr>
              <w:t>Metálico</w:t>
            </w:r>
            <w:r>
              <w:rPr>
                <w:spacing w:val="-11"/>
                <w:sz w:val="18"/>
              </w:rPr>
              <w:t xml:space="preserve"> </w:t>
            </w:r>
            <w:r>
              <w:rPr>
                <w:spacing w:val="-2"/>
                <w:sz w:val="18"/>
              </w:rPr>
              <w:t>Apoiado</w:t>
            </w:r>
          </w:p>
        </w:tc>
        <w:tc>
          <w:tcPr>
            <w:tcW w:w="1322" w:type="dxa"/>
          </w:tcPr>
          <w:p w14:paraId="365BFF98" w14:textId="77777777" w:rsidR="00B47891" w:rsidRDefault="00A71164">
            <w:pPr>
              <w:pStyle w:val="TableParagraph"/>
              <w:spacing w:before="92"/>
              <w:ind w:left="16" w:right="9"/>
              <w:rPr>
                <w:sz w:val="18"/>
              </w:rPr>
            </w:pPr>
            <w:r>
              <w:rPr>
                <w:spacing w:val="-5"/>
                <w:sz w:val="18"/>
              </w:rPr>
              <w:t>500</w:t>
            </w:r>
          </w:p>
        </w:tc>
        <w:tc>
          <w:tcPr>
            <w:tcW w:w="785" w:type="dxa"/>
          </w:tcPr>
          <w:p w14:paraId="365BFF99" w14:textId="77777777" w:rsidR="00B47891" w:rsidRDefault="00A71164">
            <w:pPr>
              <w:pStyle w:val="TableParagraph"/>
              <w:spacing w:before="92"/>
              <w:ind w:left="165"/>
              <w:jc w:val="left"/>
              <w:rPr>
                <w:sz w:val="18"/>
              </w:rPr>
            </w:pPr>
            <w:r>
              <w:rPr>
                <w:spacing w:val="-2"/>
                <w:sz w:val="18"/>
              </w:rPr>
              <w:t>19,80</w:t>
            </w:r>
          </w:p>
        </w:tc>
        <w:tc>
          <w:tcPr>
            <w:tcW w:w="1346" w:type="dxa"/>
          </w:tcPr>
          <w:p w14:paraId="365BFF9A" w14:textId="77777777" w:rsidR="00B47891" w:rsidRDefault="00A71164">
            <w:pPr>
              <w:pStyle w:val="TableParagraph"/>
              <w:spacing w:before="92"/>
              <w:ind w:left="16" w:right="3"/>
              <w:rPr>
                <w:sz w:val="18"/>
              </w:rPr>
            </w:pPr>
            <w:r>
              <w:rPr>
                <w:spacing w:val="-5"/>
                <w:sz w:val="18"/>
              </w:rPr>
              <w:t>617</w:t>
            </w:r>
          </w:p>
        </w:tc>
      </w:tr>
      <w:tr w:rsidR="00B47891" w14:paraId="365BFFA3" w14:textId="77777777">
        <w:trPr>
          <w:trHeight w:val="309"/>
        </w:trPr>
        <w:tc>
          <w:tcPr>
            <w:tcW w:w="1615" w:type="dxa"/>
          </w:tcPr>
          <w:p w14:paraId="342CD77E" w14:textId="77777777" w:rsidR="007511E5" w:rsidRDefault="007511E5" w:rsidP="007511E5">
            <w:pPr>
              <w:pStyle w:val="TableParagraph"/>
              <w:spacing w:line="206" w:lineRule="exact"/>
              <w:ind w:right="6"/>
              <w:rPr>
                <w:sz w:val="18"/>
              </w:rPr>
            </w:pPr>
            <w:r>
              <w:rPr>
                <w:sz w:val="18"/>
              </w:rPr>
              <w:t>XXX</w:t>
            </w:r>
          </w:p>
          <w:p w14:paraId="365BFF9C" w14:textId="3753CEBF" w:rsidR="00B47891" w:rsidRDefault="007511E5" w:rsidP="007511E5">
            <w:pPr>
              <w:pStyle w:val="TableParagraph"/>
              <w:spacing w:line="206" w:lineRule="exact"/>
              <w:ind w:right="1"/>
              <w:rPr>
                <w:sz w:val="18"/>
              </w:rPr>
            </w:pPr>
            <w:r>
              <w:rPr>
                <w:spacing w:val="-2"/>
                <w:sz w:val="18"/>
              </w:rPr>
              <w:t>XXX</w:t>
            </w:r>
          </w:p>
        </w:tc>
        <w:tc>
          <w:tcPr>
            <w:tcW w:w="792" w:type="dxa"/>
          </w:tcPr>
          <w:p w14:paraId="365BFF9D" w14:textId="77777777" w:rsidR="00B47891" w:rsidRDefault="00A71164">
            <w:pPr>
              <w:pStyle w:val="TableParagraph"/>
              <w:spacing w:line="206" w:lineRule="exact"/>
              <w:ind w:right="3"/>
              <w:rPr>
                <w:sz w:val="18"/>
              </w:rPr>
            </w:pPr>
            <w:r>
              <w:rPr>
                <w:spacing w:val="-5"/>
                <w:sz w:val="18"/>
              </w:rPr>
              <w:t>R28</w:t>
            </w:r>
          </w:p>
        </w:tc>
        <w:tc>
          <w:tcPr>
            <w:tcW w:w="1448" w:type="dxa"/>
          </w:tcPr>
          <w:p w14:paraId="365BFF9E" w14:textId="77777777" w:rsidR="00B47891" w:rsidRDefault="00A71164">
            <w:pPr>
              <w:pStyle w:val="TableParagraph"/>
              <w:spacing w:line="206" w:lineRule="exact"/>
              <w:ind w:left="8" w:right="2"/>
              <w:rPr>
                <w:sz w:val="18"/>
              </w:rPr>
            </w:pPr>
            <w:r>
              <w:rPr>
                <w:spacing w:val="-4"/>
                <w:sz w:val="18"/>
              </w:rPr>
              <w:t>Sede</w:t>
            </w:r>
          </w:p>
        </w:tc>
        <w:tc>
          <w:tcPr>
            <w:tcW w:w="1978" w:type="dxa"/>
          </w:tcPr>
          <w:p w14:paraId="365BFF9F" w14:textId="77777777" w:rsidR="00B47891" w:rsidRDefault="00A71164">
            <w:pPr>
              <w:pStyle w:val="TableParagraph"/>
              <w:spacing w:line="206" w:lineRule="exact"/>
              <w:ind w:left="27" w:right="20"/>
              <w:rPr>
                <w:sz w:val="18"/>
              </w:rPr>
            </w:pPr>
            <w:r>
              <w:rPr>
                <w:sz w:val="18"/>
              </w:rPr>
              <w:t>Metálico</w:t>
            </w:r>
            <w:r>
              <w:rPr>
                <w:spacing w:val="-12"/>
                <w:sz w:val="18"/>
              </w:rPr>
              <w:t xml:space="preserve"> </w:t>
            </w:r>
            <w:r>
              <w:rPr>
                <w:spacing w:val="-2"/>
                <w:sz w:val="18"/>
              </w:rPr>
              <w:t>Apoiado</w:t>
            </w:r>
          </w:p>
        </w:tc>
        <w:tc>
          <w:tcPr>
            <w:tcW w:w="1322" w:type="dxa"/>
          </w:tcPr>
          <w:p w14:paraId="365BFFA0" w14:textId="77777777" w:rsidR="00B47891" w:rsidRDefault="00A71164">
            <w:pPr>
              <w:pStyle w:val="TableParagraph"/>
              <w:spacing w:line="206" w:lineRule="exact"/>
              <w:ind w:left="16" w:right="9"/>
              <w:rPr>
                <w:sz w:val="18"/>
              </w:rPr>
            </w:pPr>
            <w:r>
              <w:rPr>
                <w:spacing w:val="-5"/>
                <w:sz w:val="18"/>
              </w:rPr>
              <w:t>250</w:t>
            </w:r>
          </w:p>
        </w:tc>
        <w:tc>
          <w:tcPr>
            <w:tcW w:w="785" w:type="dxa"/>
          </w:tcPr>
          <w:p w14:paraId="365BFFA1" w14:textId="77777777" w:rsidR="00B47891" w:rsidRDefault="00A71164">
            <w:pPr>
              <w:pStyle w:val="TableParagraph"/>
              <w:spacing w:line="206" w:lineRule="exact"/>
              <w:ind w:left="165"/>
              <w:jc w:val="left"/>
              <w:rPr>
                <w:sz w:val="18"/>
              </w:rPr>
            </w:pPr>
            <w:r>
              <w:rPr>
                <w:spacing w:val="-2"/>
                <w:sz w:val="18"/>
              </w:rPr>
              <w:t>24,60</w:t>
            </w:r>
          </w:p>
        </w:tc>
        <w:tc>
          <w:tcPr>
            <w:tcW w:w="1346" w:type="dxa"/>
          </w:tcPr>
          <w:p w14:paraId="365BFFA2" w14:textId="77777777" w:rsidR="00B47891" w:rsidRDefault="00A71164">
            <w:pPr>
              <w:pStyle w:val="TableParagraph"/>
              <w:spacing w:line="206" w:lineRule="exact"/>
              <w:ind w:left="16" w:right="3"/>
              <w:rPr>
                <w:sz w:val="18"/>
              </w:rPr>
            </w:pPr>
            <w:r>
              <w:rPr>
                <w:spacing w:val="-5"/>
                <w:sz w:val="18"/>
              </w:rPr>
              <w:t>609</w:t>
            </w:r>
          </w:p>
        </w:tc>
      </w:tr>
      <w:tr w:rsidR="00B47891" w14:paraId="365BFFAC" w14:textId="77777777">
        <w:trPr>
          <w:trHeight w:val="621"/>
        </w:trPr>
        <w:tc>
          <w:tcPr>
            <w:tcW w:w="1615" w:type="dxa"/>
          </w:tcPr>
          <w:p w14:paraId="5170BD5C" w14:textId="77777777" w:rsidR="007511E5" w:rsidRDefault="007511E5" w:rsidP="007511E5">
            <w:pPr>
              <w:pStyle w:val="TableParagraph"/>
              <w:spacing w:line="206" w:lineRule="exact"/>
              <w:ind w:right="6"/>
              <w:rPr>
                <w:sz w:val="18"/>
              </w:rPr>
            </w:pPr>
            <w:r>
              <w:rPr>
                <w:sz w:val="18"/>
              </w:rPr>
              <w:t>XXX</w:t>
            </w:r>
          </w:p>
          <w:p w14:paraId="365BFFA5" w14:textId="6D1D4E5B" w:rsidR="00B47891" w:rsidRDefault="007511E5" w:rsidP="007511E5">
            <w:pPr>
              <w:pStyle w:val="TableParagraph"/>
              <w:spacing w:before="105"/>
              <w:ind w:right="8"/>
              <w:rPr>
                <w:sz w:val="18"/>
              </w:rPr>
            </w:pPr>
            <w:r>
              <w:rPr>
                <w:spacing w:val="-2"/>
                <w:sz w:val="18"/>
              </w:rPr>
              <w:t>XXX</w:t>
            </w:r>
          </w:p>
        </w:tc>
        <w:tc>
          <w:tcPr>
            <w:tcW w:w="792" w:type="dxa"/>
          </w:tcPr>
          <w:p w14:paraId="365BFFA6" w14:textId="77777777" w:rsidR="00B47891" w:rsidRDefault="00A71164">
            <w:pPr>
              <w:pStyle w:val="TableParagraph"/>
              <w:spacing w:before="155"/>
              <w:ind w:right="3"/>
              <w:rPr>
                <w:sz w:val="18"/>
              </w:rPr>
            </w:pPr>
            <w:r>
              <w:rPr>
                <w:spacing w:val="-5"/>
                <w:sz w:val="18"/>
              </w:rPr>
              <w:t>R29</w:t>
            </w:r>
          </w:p>
        </w:tc>
        <w:tc>
          <w:tcPr>
            <w:tcW w:w="1448" w:type="dxa"/>
          </w:tcPr>
          <w:p w14:paraId="365BFFA7" w14:textId="77777777" w:rsidR="00B47891" w:rsidRDefault="00A71164">
            <w:pPr>
              <w:pStyle w:val="TableParagraph"/>
              <w:spacing w:before="155"/>
              <w:ind w:left="8" w:right="2"/>
              <w:rPr>
                <w:sz w:val="18"/>
              </w:rPr>
            </w:pPr>
            <w:r>
              <w:rPr>
                <w:spacing w:val="-4"/>
                <w:sz w:val="18"/>
              </w:rPr>
              <w:t>Sede</w:t>
            </w:r>
          </w:p>
        </w:tc>
        <w:tc>
          <w:tcPr>
            <w:tcW w:w="1978" w:type="dxa"/>
          </w:tcPr>
          <w:p w14:paraId="365BFFA8" w14:textId="77777777" w:rsidR="00B47891" w:rsidRDefault="00A71164">
            <w:pPr>
              <w:pStyle w:val="TableParagraph"/>
              <w:spacing w:before="155"/>
              <w:ind w:left="26" w:right="20"/>
              <w:rPr>
                <w:sz w:val="18"/>
              </w:rPr>
            </w:pPr>
            <w:r>
              <w:rPr>
                <w:sz w:val="18"/>
              </w:rPr>
              <w:t>Metálico</w:t>
            </w:r>
            <w:r>
              <w:rPr>
                <w:spacing w:val="-12"/>
                <w:sz w:val="18"/>
              </w:rPr>
              <w:t xml:space="preserve"> </w:t>
            </w:r>
            <w:r>
              <w:rPr>
                <w:spacing w:val="-2"/>
                <w:sz w:val="18"/>
              </w:rPr>
              <w:t>Elevado</w:t>
            </w:r>
          </w:p>
        </w:tc>
        <w:tc>
          <w:tcPr>
            <w:tcW w:w="1322" w:type="dxa"/>
          </w:tcPr>
          <w:p w14:paraId="365BFFA9" w14:textId="77777777" w:rsidR="00B47891" w:rsidRDefault="00A71164">
            <w:pPr>
              <w:pStyle w:val="TableParagraph"/>
              <w:spacing w:before="155"/>
              <w:ind w:left="17" w:right="9"/>
              <w:rPr>
                <w:sz w:val="18"/>
              </w:rPr>
            </w:pPr>
            <w:r>
              <w:rPr>
                <w:spacing w:val="-2"/>
                <w:sz w:val="18"/>
              </w:rPr>
              <w:t>1.200</w:t>
            </w:r>
          </w:p>
        </w:tc>
        <w:tc>
          <w:tcPr>
            <w:tcW w:w="785" w:type="dxa"/>
          </w:tcPr>
          <w:p w14:paraId="365BFFAA" w14:textId="77777777" w:rsidR="00B47891" w:rsidRDefault="00A71164">
            <w:pPr>
              <w:pStyle w:val="TableParagraph"/>
              <w:spacing w:before="155"/>
              <w:ind w:left="165"/>
              <w:jc w:val="left"/>
              <w:rPr>
                <w:sz w:val="18"/>
              </w:rPr>
            </w:pPr>
            <w:r>
              <w:rPr>
                <w:spacing w:val="-2"/>
                <w:sz w:val="18"/>
              </w:rPr>
              <w:t>35,77</w:t>
            </w:r>
          </w:p>
        </w:tc>
        <w:tc>
          <w:tcPr>
            <w:tcW w:w="1346" w:type="dxa"/>
          </w:tcPr>
          <w:p w14:paraId="365BFFAB" w14:textId="77777777" w:rsidR="00B47891" w:rsidRDefault="00A71164">
            <w:pPr>
              <w:pStyle w:val="TableParagraph"/>
              <w:spacing w:before="155"/>
              <w:ind w:left="16" w:right="3"/>
              <w:rPr>
                <w:sz w:val="18"/>
              </w:rPr>
            </w:pPr>
            <w:r>
              <w:rPr>
                <w:spacing w:val="-5"/>
                <w:sz w:val="18"/>
              </w:rPr>
              <w:t>595</w:t>
            </w:r>
          </w:p>
        </w:tc>
      </w:tr>
      <w:tr w:rsidR="00B47891" w14:paraId="365BFFB4" w14:textId="77777777">
        <w:trPr>
          <w:trHeight w:val="311"/>
        </w:trPr>
        <w:tc>
          <w:tcPr>
            <w:tcW w:w="1615" w:type="dxa"/>
          </w:tcPr>
          <w:p w14:paraId="06F2E884" w14:textId="77777777" w:rsidR="007511E5" w:rsidRDefault="007511E5" w:rsidP="007511E5">
            <w:pPr>
              <w:pStyle w:val="TableParagraph"/>
              <w:spacing w:line="206" w:lineRule="exact"/>
              <w:ind w:right="6"/>
              <w:rPr>
                <w:sz w:val="18"/>
              </w:rPr>
            </w:pPr>
            <w:r>
              <w:rPr>
                <w:sz w:val="18"/>
              </w:rPr>
              <w:t>XXX</w:t>
            </w:r>
          </w:p>
          <w:p w14:paraId="365BFFAD" w14:textId="2FCEB4D2" w:rsidR="00B47891" w:rsidRDefault="007511E5" w:rsidP="007511E5">
            <w:pPr>
              <w:pStyle w:val="TableParagraph"/>
              <w:spacing w:line="206" w:lineRule="exact"/>
              <w:ind w:right="4"/>
              <w:rPr>
                <w:sz w:val="18"/>
              </w:rPr>
            </w:pPr>
            <w:r>
              <w:rPr>
                <w:spacing w:val="-2"/>
                <w:sz w:val="18"/>
              </w:rPr>
              <w:t>XXX</w:t>
            </w:r>
          </w:p>
        </w:tc>
        <w:tc>
          <w:tcPr>
            <w:tcW w:w="792" w:type="dxa"/>
          </w:tcPr>
          <w:p w14:paraId="365BFFAE" w14:textId="77777777" w:rsidR="00B47891" w:rsidRDefault="00A71164">
            <w:pPr>
              <w:pStyle w:val="TableParagraph"/>
              <w:spacing w:line="206" w:lineRule="exact"/>
              <w:ind w:right="3"/>
              <w:rPr>
                <w:sz w:val="18"/>
              </w:rPr>
            </w:pPr>
            <w:r>
              <w:rPr>
                <w:spacing w:val="-5"/>
                <w:sz w:val="18"/>
              </w:rPr>
              <w:t>R30</w:t>
            </w:r>
          </w:p>
        </w:tc>
        <w:tc>
          <w:tcPr>
            <w:tcW w:w="1448" w:type="dxa"/>
          </w:tcPr>
          <w:p w14:paraId="365BFFAF" w14:textId="77777777" w:rsidR="00B47891" w:rsidRDefault="00A71164">
            <w:pPr>
              <w:pStyle w:val="TableParagraph"/>
              <w:spacing w:line="206" w:lineRule="exact"/>
              <w:ind w:left="8" w:right="2"/>
              <w:rPr>
                <w:sz w:val="18"/>
              </w:rPr>
            </w:pPr>
            <w:r>
              <w:rPr>
                <w:spacing w:val="-4"/>
                <w:sz w:val="18"/>
              </w:rPr>
              <w:t>Sede</w:t>
            </w:r>
          </w:p>
        </w:tc>
        <w:tc>
          <w:tcPr>
            <w:tcW w:w="1978" w:type="dxa"/>
          </w:tcPr>
          <w:p w14:paraId="365BFFB0" w14:textId="77777777" w:rsidR="00B47891" w:rsidRDefault="00A71164">
            <w:pPr>
              <w:pStyle w:val="TableParagraph"/>
              <w:spacing w:line="206" w:lineRule="exact"/>
              <w:ind w:left="26" w:right="20"/>
              <w:rPr>
                <w:sz w:val="18"/>
              </w:rPr>
            </w:pPr>
            <w:r>
              <w:rPr>
                <w:sz w:val="18"/>
              </w:rPr>
              <w:t>Metálico</w:t>
            </w:r>
            <w:r>
              <w:rPr>
                <w:spacing w:val="-12"/>
                <w:sz w:val="18"/>
              </w:rPr>
              <w:t xml:space="preserve"> </w:t>
            </w:r>
            <w:r>
              <w:rPr>
                <w:spacing w:val="-2"/>
                <w:sz w:val="18"/>
              </w:rPr>
              <w:t>Elevado</w:t>
            </w:r>
          </w:p>
        </w:tc>
        <w:tc>
          <w:tcPr>
            <w:tcW w:w="1322" w:type="dxa"/>
          </w:tcPr>
          <w:p w14:paraId="365BFFB1" w14:textId="77777777" w:rsidR="00B47891" w:rsidRDefault="00A71164">
            <w:pPr>
              <w:pStyle w:val="TableParagraph"/>
              <w:spacing w:line="206" w:lineRule="exact"/>
              <w:ind w:left="16" w:right="9"/>
              <w:rPr>
                <w:sz w:val="18"/>
              </w:rPr>
            </w:pPr>
            <w:r>
              <w:rPr>
                <w:spacing w:val="-5"/>
                <w:sz w:val="18"/>
              </w:rPr>
              <w:t>500</w:t>
            </w:r>
          </w:p>
        </w:tc>
        <w:tc>
          <w:tcPr>
            <w:tcW w:w="785" w:type="dxa"/>
          </w:tcPr>
          <w:p w14:paraId="365BFFB2" w14:textId="77777777" w:rsidR="00B47891" w:rsidRDefault="00A71164">
            <w:pPr>
              <w:pStyle w:val="TableParagraph"/>
              <w:spacing w:line="206" w:lineRule="exact"/>
              <w:ind w:left="216"/>
              <w:jc w:val="left"/>
              <w:rPr>
                <w:sz w:val="18"/>
              </w:rPr>
            </w:pPr>
            <w:r>
              <w:rPr>
                <w:spacing w:val="-4"/>
                <w:sz w:val="18"/>
              </w:rPr>
              <w:t>19,5</w:t>
            </w:r>
          </w:p>
        </w:tc>
        <w:tc>
          <w:tcPr>
            <w:tcW w:w="1346" w:type="dxa"/>
          </w:tcPr>
          <w:p w14:paraId="365BFFB3" w14:textId="77777777" w:rsidR="00B47891" w:rsidRDefault="00A71164">
            <w:pPr>
              <w:pStyle w:val="TableParagraph"/>
              <w:spacing w:line="206" w:lineRule="exact"/>
              <w:ind w:left="16" w:right="3"/>
              <w:rPr>
                <w:sz w:val="18"/>
              </w:rPr>
            </w:pPr>
            <w:r>
              <w:rPr>
                <w:spacing w:val="-5"/>
                <w:sz w:val="18"/>
              </w:rPr>
              <w:t>624</w:t>
            </w:r>
          </w:p>
        </w:tc>
      </w:tr>
      <w:tr w:rsidR="00B47891" w14:paraId="365BFFBD" w14:textId="77777777">
        <w:trPr>
          <w:trHeight w:val="618"/>
        </w:trPr>
        <w:tc>
          <w:tcPr>
            <w:tcW w:w="1615" w:type="dxa"/>
          </w:tcPr>
          <w:p w14:paraId="45F37DEA" w14:textId="77777777" w:rsidR="007511E5" w:rsidRDefault="007511E5" w:rsidP="007511E5">
            <w:pPr>
              <w:pStyle w:val="TableParagraph"/>
              <w:spacing w:line="206" w:lineRule="exact"/>
              <w:ind w:right="6"/>
              <w:rPr>
                <w:sz w:val="18"/>
              </w:rPr>
            </w:pPr>
            <w:r>
              <w:rPr>
                <w:sz w:val="18"/>
              </w:rPr>
              <w:t>XXX</w:t>
            </w:r>
          </w:p>
          <w:p w14:paraId="365BFFB6" w14:textId="29324C6E" w:rsidR="00B47891" w:rsidRDefault="007511E5" w:rsidP="007511E5">
            <w:pPr>
              <w:pStyle w:val="TableParagraph"/>
              <w:spacing w:before="102"/>
              <w:ind w:right="3"/>
              <w:rPr>
                <w:sz w:val="18"/>
              </w:rPr>
            </w:pPr>
            <w:r>
              <w:rPr>
                <w:spacing w:val="-2"/>
                <w:sz w:val="18"/>
              </w:rPr>
              <w:t>XXX</w:t>
            </w:r>
          </w:p>
        </w:tc>
        <w:tc>
          <w:tcPr>
            <w:tcW w:w="792" w:type="dxa"/>
          </w:tcPr>
          <w:p w14:paraId="365BFFB7" w14:textId="77777777" w:rsidR="00B47891" w:rsidRDefault="00A71164">
            <w:pPr>
              <w:pStyle w:val="TableParagraph"/>
              <w:spacing w:before="152"/>
              <w:ind w:right="3"/>
              <w:rPr>
                <w:sz w:val="18"/>
              </w:rPr>
            </w:pPr>
            <w:r>
              <w:rPr>
                <w:spacing w:val="-5"/>
                <w:sz w:val="18"/>
              </w:rPr>
              <w:t>R31</w:t>
            </w:r>
          </w:p>
        </w:tc>
        <w:tc>
          <w:tcPr>
            <w:tcW w:w="1448" w:type="dxa"/>
          </w:tcPr>
          <w:p w14:paraId="365BFFB8" w14:textId="77777777" w:rsidR="00B47891" w:rsidRDefault="00A71164">
            <w:pPr>
              <w:pStyle w:val="TableParagraph"/>
              <w:spacing w:before="152"/>
              <w:ind w:left="8" w:right="2"/>
              <w:rPr>
                <w:sz w:val="18"/>
              </w:rPr>
            </w:pPr>
            <w:r>
              <w:rPr>
                <w:spacing w:val="-4"/>
                <w:sz w:val="18"/>
              </w:rPr>
              <w:t>Sede</w:t>
            </w:r>
          </w:p>
        </w:tc>
        <w:tc>
          <w:tcPr>
            <w:tcW w:w="1978" w:type="dxa"/>
          </w:tcPr>
          <w:p w14:paraId="365BFFB9" w14:textId="77777777" w:rsidR="00B47891" w:rsidRDefault="00A71164">
            <w:pPr>
              <w:pStyle w:val="TableParagraph"/>
              <w:spacing w:before="99"/>
              <w:ind w:left="974" w:right="319" w:firstLine="7"/>
              <w:jc w:val="left"/>
              <w:rPr>
                <w:sz w:val="18"/>
              </w:rPr>
            </w:pPr>
            <w:r>
              <w:rPr>
                <w:spacing w:val="-2"/>
                <w:sz w:val="18"/>
              </w:rPr>
              <w:t>Elevado metálico</w:t>
            </w:r>
          </w:p>
        </w:tc>
        <w:tc>
          <w:tcPr>
            <w:tcW w:w="1322" w:type="dxa"/>
          </w:tcPr>
          <w:p w14:paraId="365BFFBA" w14:textId="77777777" w:rsidR="00B47891" w:rsidRDefault="00A71164">
            <w:pPr>
              <w:pStyle w:val="TableParagraph"/>
              <w:spacing w:before="205"/>
              <w:ind w:left="8" w:right="17"/>
              <w:rPr>
                <w:sz w:val="18"/>
              </w:rPr>
            </w:pPr>
            <w:r>
              <w:rPr>
                <w:spacing w:val="-5"/>
                <w:sz w:val="18"/>
              </w:rPr>
              <w:t>150</w:t>
            </w:r>
          </w:p>
        </w:tc>
        <w:tc>
          <w:tcPr>
            <w:tcW w:w="785" w:type="dxa"/>
          </w:tcPr>
          <w:p w14:paraId="365BFFBB" w14:textId="77777777" w:rsidR="00B47891" w:rsidRDefault="00A71164">
            <w:pPr>
              <w:pStyle w:val="TableParagraph"/>
              <w:spacing w:before="205"/>
              <w:ind w:left="0" w:right="7"/>
              <w:rPr>
                <w:sz w:val="18"/>
              </w:rPr>
            </w:pPr>
            <w:r>
              <w:rPr>
                <w:sz w:val="18"/>
              </w:rPr>
              <w:t>-</w:t>
            </w:r>
          </w:p>
        </w:tc>
        <w:tc>
          <w:tcPr>
            <w:tcW w:w="1346" w:type="dxa"/>
          </w:tcPr>
          <w:p w14:paraId="365BFFBC" w14:textId="77777777" w:rsidR="00B47891" w:rsidRDefault="00A71164">
            <w:pPr>
              <w:pStyle w:val="TableParagraph"/>
              <w:spacing w:before="205"/>
              <w:ind w:left="13" w:right="16"/>
              <w:rPr>
                <w:sz w:val="18"/>
              </w:rPr>
            </w:pPr>
            <w:r>
              <w:rPr>
                <w:spacing w:val="-5"/>
                <w:sz w:val="18"/>
              </w:rPr>
              <w:t>602</w:t>
            </w:r>
          </w:p>
        </w:tc>
      </w:tr>
      <w:tr w:rsidR="00B47891" w14:paraId="365BFFC5" w14:textId="77777777">
        <w:trPr>
          <w:trHeight w:val="311"/>
        </w:trPr>
        <w:tc>
          <w:tcPr>
            <w:tcW w:w="1615" w:type="dxa"/>
          </w:tcPr>
          <w:p w14:paraId="037A260D" w14:textId="77777777" w:rsidR="007511E5" w:rsidRDefault="007511E5" w:rsidP="007511E5">
            <w:pPr>
              <w:pStyle w:val="TableParagraph"/>
              <w:spacing w:line="206" w:lineRule="exact"/>
              <w:ind w:right="6"/>
              <w:rPr>
                <w:sz w:val="18"/>
              </w:rPr>
            </w:pPr>
            <w:r>
              <w:rPr>
                <w:sz w:val="18"/>
              </w:rPr>
              <w:t>XXX</w:t>
            </w:r>
          </w:p>
          <w:p w14:paraId="365BFFBE" w14:textId="00127C38" w:rsidR="00B47891" w:rsidRDefault="007511E5" w:rsidP="007511E5">
            <w:pPr>
              <w:pStyle w:val="TableParagraph"/>
              <w:spacing w:before="1"/>
              <w:ind w:right="3"/>
              <w:rPr>
                <w:sz w:val="18"/>
              </w:rPr>
            </w:pPr>
            <w:r>
              <w:rPr>
                <w:spacing w:val="-2"/>
                <w:sz w:val="18"/>
              </w:rPr>
              <w:t>XXX</w:t>
            </w:r>
          </w:p>
        </w:tc>
        <w:tc>
          <w:tcPr>
            <w:tcW w:w="792" w:type="dxa"/>
          </w:tcPr>
          <w:p w14:paraId="365BFFBF" w14:textId="77777777" w:rsidR="00B47891" w:rsidRDefault="00A71164">
            <w:pPr>
              <w:pStyle w:val="TableParagraph"/>
              <w:spacing w:before="1"/>
              <w:ind w:right="3"/>
              <w:rPr>
                <w:sz w:val="18"/>
              </w:rPr>
            </w:pPr>
            <w:r>
              <w:rPr>
                <w:spacing w:val="-5"/>
                <w:sz w:val="18"/>
              </w:rPr>
              <w:t>R32</w:t>
            </w:r>
          </w:p>
        </w:tc>
        <w:tc>
          <w:tcPr>
            <w:tcW w:w="1448" w:type="dxa"/>
          </w:tcPr>
          <w:p w14:paraId="365BFFC0" w14:textId="37049D18" w:rsidR="00B47891" w:rsidRDefault="00141337">
            <w:pPr>
              <w:pStyle w:val="TableParagraph"/>
              <w:spacing w:before="1"/>
              <w:ind w:left="8"/>
              <w:rPr>
                <w:sz w:val="18"/>
              </w:rPr>
            </w:pPr>
            <w:r>
              <w:rPr>
                <w:sz w:val="18"/>
              </w:rPr>
              <w:t>XXXX</w:t>
            </w:r>
          </w:p>
        </w:tc>
        <w:tc>
          <w:tcPr>
            <w:tcW w:w="1978" w:type="dxa"/>
          </w:tcPr>
          <w:p w14:paraId="365BFFC1" w14:textId="77777777" w:rsidR="00B47891" w:rsidRDefault="00A71164">
            <w:pPr>
              <w:pStyle w:val="TableParagraph"/>
              <w:spacing w:before="1"/>
              <w:ind w:left="26" w:right="20"/>
              <w:rPr>
                <w:sz w:val="18"/>
              </w:rPr>
            </w:pPr>
            <w:r>
              <w:rPr>
                <w:sz w:val="18"/>
              </w:rPr>
              <w:t>Metálico</w:t>
            </w:r>
            <w:r>
              <w:rPr>
                <w:spacing w:val="-12"/>
                <w:sz w:val="18"/>
              </w:rPr>
              <w:t xml:space="preserve"> </w:t>
            </w:r>
            <w:r>
              <w:rPr>
                <w:spacing w:val="-2"/>
                <w:sz w:val="18"/>
              </w:rPr>
              <w:t>Elevado</w:t>
            </w:r>
          </w:p>
        </w:tc>
        <w:tc>
          <w:tcPr>
            <w:tcW w:w="1322" w:type="dxa"/>
          </w:tcPr>
          <w:p w14:paraId="365BFFC2" w14:textId="77777777" w:rsidR="00B47891" w:rsidRDefault="00A71164">
            <w:pPr>
              <w:pStyle w:val="TableParagraph"/>
              <w:spacing w:before="1"/>
              <w:ind w:left="16" w:right="9"/>
              <w:rPr>
                <w:sz w:val="18"/>
              </w:rPr>
            </w:pPr>
            <w:r>
              <w:rPr>
                <w:spacing w:val="-5"/>
                <w:sz w:val="18"/>
              </w:rPr>
              <w:t>300</w:t>
            </w:r>
          </w:p>
        </w:tc>
        <w:tc>
          <w:tcPr>
            <w:tcW w:w="785" w:type="dxa"/>
          </w:tcPr>
          <w:p w14:paraId="365BFFC3" w14:textId="77777777" w:rsidR="00B47891" w:rsidRDefault="00A71164">
            <w:pPr>
              <w:pStyle w:val="TableParagraph"/>
              <w:spacing w:before="1"/>
              <w:ind w:left="165"/>
              <w:jc w:val="left"/>
              <w:rPr>
                <w:sz w:val="18"/>
              </w:rPr>
            </w:pPr>
            <w:r>
              <w:rPr>
                <w:spacing w:val="-2"/>
                <w:sz w:val="18"/>
              </w:rPr>
              <w:t>25,50</w:t>
            </w:r>
          </w:p>
        </w:tc>
        <w:tc>
          <w:tcPr>
            <w:tcW w:w="1346" w:type="dxa"/>
          </w:tcPr>
          <w:p w14:paraId="365BFFC4" w14:textId="77777777" w:rsidR="00B47891" w:rsidRDefault="00A71164">
            <w:pPr>
              <w:pStyle w:val="TableParagraph"/>
              <w:spacing w:before="1"/>
              <w:ind w:left="16" w:right="3"/>
              <w:rPr>
                <w:sz w:val="18"/>
              </w:rPr>
            </w:pPr>
            <w:r>
              <w:rPr>
                <w:spacing w:val="-5"/>
                <w:sz w:val="18"/>
              </w:rPr>
              <w:t>610</w:t>
            </w:r>
          </w:p>
        </w:tc>
      </w:tr>
      <w:tr w:rsidR="00B47891" w14:paraId="365BFFCE" w14:textId="77777777">
        <w:trPr>
          <w:trHeight w:val="621"/>
        </w:trPr>
        <w:tc>
          <w:tcPr>
            <w:tcW w:w="1615" w:type="dxa"/>
          </w:tcPr>
          <w:p w14:paraId="38509397" w14:textId="77777777" w:rsidR="007511E5" w:rsidRDefault="007511E5" w:rsidP="007511E5">
            <w:pPr>
              <w:pStyle w:val="TableParagraph"/>
              <w:spacing w:line="206" w:lineRule="exact"/>
              <w:ind w:right="6"/>
              <w:rPr>
                <w:sz w:val="18"/>
              </w:rPr>
            </w:pPr>
            <w:r>
              <w:rPr>
                <w:sz w:val="18"/>
              </w:rPr>
              <w:t>XXX</w:t>
            </w:r>
          </w:p>
          <w:p w14:paraId="365BFFC6" w14:textId="063AD0EA" w:rsidR="00B47891" w:rsidRDefault="007511E5" w:rsidP="007511E5">
            <w:pPr>
              <w:pStyle w:val="TableParagraph"/>
              <w:spacing w:before="155"/>
              <w:ind w:right="3"/>
              <w:rPr>
                <w:sz w:val="18"/>
              </w:rPr>
            </w:pPr>
            <w:r>
              <w:rPr>
                <w:spacing w:val="-2"/>
                <w:sz w:val="18"/>
              </w:rPr>
              <w:t>XXX</w:t>
            </w:r>
          </w:p>
        </w:tc>
        <w:tc>
          <w:tcPr>
            <w:tcW w:w="792" w:type="dxa"/>
          </w:tcPr>
          <w:p w14:paraId="365BFFC7" w14:textId="77777777" w:rsidR="00B47891" w:rsidRDefault="00A71164">
            <w:pPr>
              <w:pStyle w:val="TableParagraph"/>
              <w:spacing w:before="155"/>
              <w:ind w:right="3"/>
              <w:rPr>
                <w:sz w:val="18"/>
              </w:rPr>
            </w:pPr>
            <w:r>
              <w:rPr>
                <w:spacing w:val="-5"/>
                <w:sz w:val="18"/>
              </w:rPr>
              <w:t>R33</w:t>
            </w:r>
          </w:p>
        </w:tc>
        <w:tc>
          <w:tcPr>
            <w:tcW w:w="1448" w:type="dxa"/>
          </w:tcPr>
          <w:p w14:paraId="66DD82E8" w14:textId="77777777" w:rsidR="007511E5" w:rsidRDefault="007511E5" w:rsidP="007511E5">
            <w:pPr>
              <w:pStyle w:val="TableParagraph"/>
              <w:spacing w:line="206" w:lineRule="exact"/>
              <w:ind w:right="6"/>
              <w:rPr>
                <w:sz w:val="18"/>
              </w:rPr>
            </w:pPr>
            <w:r>
              <w:rPr>
                <w:sz w:val="18"/>
              </w:rPr>
              <w:t>XXX</w:t>
            </w:r>
          </w:p>
          <w:p w14:paraId="365BFFC9" w14:textId="5AF3DFE9" w:rsidR="00B47891" w:rsidRDefault="007511E5" w:rsidP="007511E5">
            <w:pPr>
              <w:pStyle w:val="TableParagraph"/>
              <w:spacing w:before="102"/>
              <w:ind w:left="8"/>
              <w:rPr>
                <w:sz w:val="18"/>
              </w:rPr>
            </w:pPr>
            <w:r>
              <w:rPr>
                <w:spacing w:val="-2"/>
                <w:sz w:val="18"/>
              </w:rPr>
              <w:t>XXX</w:t>
            </w:r>
          </w:p>
        </w:tc>
        <w:tc>
          <w:tcPr>
            <w:tcW w:w="1978" w:type="dxa"/>
          </w:tcPr>
          <w:p w14:paraId="365BFFCA" w14:textId="77777777" w:rsidR="00B47891" w:rsidRDefault="00A71164">
            <w:pPr>
              <w:pStyle w:val="TableParagraph"/>
              <w:spacing w:before="155"/>
              <w:ind w:left="26" w:right="20"/>
              <w:rPr>
                <w:sz w:val="18"/>
              </w:rPr>
            </w:pPr>
            <w:r>
              <w:rPr>
                <w:sz w:val="18"/>
              </w:rPr>
              <w:t>Metálico</w:t>
            </w:r>
            <w:r>
              <w:rPr>
                <w:spacing w:val="-12"/>
                <w:sz w:val="18"/>
              </w:rPr>
              <w:t xml:space="preserve"> </w:t>
            </w:r>
            <w:r>
              <w:rPr>
                <w:spacing w:val="-2"/>
                <w:sz w:val="18"/>
              </w:rPr>
              <w:t>Elevado</w:t>
            </w:r>
          </w:p>
        </w:tc>
        <w:tc>
          <w:tcPr>
            <w:tcW w:w="1322" w:type="dxa"/>
          </w:tcPr>
          <w:p w14:paraId="365BFFCB" w14:textId="77777777" w:rsidR="00B47891" w:rsidRDefault="00A71164">
            <w:pPr>
              <w:pStyle w:val="TableParagraph"/>
              <w:spacing w:before="155"/>
              <w:ind w:left="16" w:right="9"/>
              <w:rPr>
                <w:sz w:val="18"/>
              </w:rPr>
            </w:pPr>
            <w:r>
              <w:rPr>
                <w:spacing w:val="-5"/>
                <w:sz w:val="18"/>
              </w:rPr>
              <w:t>200</w:t>
            </w:r>
          </w:p>
        </w:tc>
        <w:tc>
          <w:tcPr>
            <w:tcW w:w="785" w:type="dxa"/>
          </w:tcPr>
          <w:p w14:paraId="365BFFCC" w14:textId="77777777" w:rsidR="00B47891" w:rsidRDefault="00A71164">
            <w:pPr>
              <w:pStyle w:val="TableParagraph"/>
              <w:spacing w:before="155"/>
              <w:ind w:left="165"/>
              <w:jc w:val="left"/>
              <w:rPr>
                <w:sz w:val="18"/>
              </w:rPr>
            </w:pPr>
            <w:r>
              <w:rPr>
                <w:spacing w:val="-2"/>
                <w:sz w:val="18"/>
              </w:rPr>
              <w:t>18,00</w:t>
            </w:r>
          </w:p>
        </w:tc>
        <w:tc>
          <w:tcPr>
            <w:tcW w:w="1346" w:type="dxa"/>
          </w:tcPr>
          <w:p w14:paraId="365BFFCD" w14:textId="77777777" w:rsidR="00B47891" w:rsidRDefault="00A71164">
            <w:pPr>
              <w:pStyle w:val="TableParagraph"/>
              <w:spacing w:before="155"/>
              <w:ind w:left="16" w:right="3"/>
              <w:rPr>
                <w:sz w:val="18"/>
              </w:rPr>
            </w:pPr>
            <w:r>
              <w:rPr>
                <w:spacing w:val="-5"/>
                <w:sz w:val="18"/>
              </w:rPr>
              <w:t>594</w:t>
            </w:r>
          </w:p>
        </w:tc>
      </w:tr>
      <w:tr w:rsidR="00B47891" w14:paraId="365BFFD7" w14:textId="77777777">
        <w:trPr>
          <w:trHeight w:val="621"/>
        </w:trPr>
        <w:tc>
          <w:tcPr>
            <w:tcW w:w="1615" w:type="dxa"/>
          </w:tcPr>
          <w:p w14:paraId="59B8BC5D" w14:textId="77777777" w:rsidR="007511E5" w:rsidRDefault="007511E5" w:rsidP="007511E5">
            <w:pPr>
              <w:pStyle w:val="TableParagraph"/>
              <w:spacing w:line="206" w:lineRule="exact"/>
              <w:ind w:right="6"/>
              <w:rPr>
                <w:sz w:val="18"/>
              </w:rPr>
            </w:pPr>
            <w:r>
              <w:rPr>
                <w:sz w:val="18"/>
              </w:rPr>
              <w:t>XXX</w:t>
            </w:r>
          </w:p>
          <w:p w14:paraId="365BFFCF" w14:textId="1F1F13D4" w:rsidR="00B47891" w:rsidRDefault="007511E5" w:rsidP="007511E5">
            <w:pPr>
              <w:pStyle w:val="TableParagraph"/>
              <w:spacing w:before="155"/>
              <w:ind w:right="3"/>
              <w:rPr>
                <w:sz w:val="18"/>
              </w:rPr>
            </w:pPr>
            <w:r>
              <w:rPr>
                <w:spacing w:val="-2"/>
                <w:sz w:val="18"/>
              </w:rPr>
              <w:t>XXX</w:t>
            </w:r>
          </w:p>
        </w:tc>
        <w:tc>
          <w:tcPr>
            <w:tcW w:w="792" w:type="dxa"/>
          </w:tcPr>
          <w:p w14:paraId="365BFFD0" w14:textId="77777777" w:rsidR="00B47891" w:rsidRDefault="00A71164">
            <w:pPr>
              <w:pStyle w:val="TableParagraph"/>
              <w:spacing w:before="155"/>
              <w:ind w:right="3"/>
              <w:rPr>
                <w:sz w:val="18"/>
              </w:rPr>
            </w:pPr>
            <w:r>
              <w:rPr>
                <w:spacing w:val="-5"/>
                <w:sz w:val="18"/>
              </w:rPr>
              <w:t>R34</w:t>
            </w:r>
          </w:p>
        </w:tc>
        <w:tc>
          <w:tcPr>
            <w:tcW w:w="1448" w:type="dxa"/>
          </w:tcPr>
          <w:p w14:paraId="29C56357" w14:textId="49E37856" w:rsidR="007511E5" w:rsidRDefault="007511E5" w:rsidP="007511E5">
            <w:pPr>
              <w:pStyle w:val="TableParagraph"/>
              <w:spacing w:line="206" w:lineRule="exact"/>
              <w:ind w:right="6"/>
              <w:rPr>
                <w:sz w:val="18"/>
              </w:rPr>
            </w:pPr>
            <w:r>
              <w:rPr>
                <w:sz w:val="18"/>
              </w:rPr>
              <w:t>XXX</w:t>
            </w:r>
          </w:p>
          <w:p w14:paraId="365BFFD2" w14:textId="1480B8F4" w:rsidR="00B47891" w:rsidRDefault="007511E5" w:rsidP="007511E5">
            <w:pPr>
              <w:pStyle w:val="TableParagraph"/>
              <w:spacing w:before="102"/>
              <w:ind w:left="8"/>
              <w:rPr>
                <w:sz w:val="18"/>
              </w:rPr>
            </w:pPr>
            <w:r>
              <w:rPr>
                <w:spacing w:val="-2"/>
                <w:sz w:val="18"/>
              </w:rPr>
              <w:t>XXX</w:t>
            </w:r>
          </w:p>
        </w:tc>
        <w:tc>
          <w:tcPr>
            <w:tcW w:w="1978" w:type="dxa"/>
          </w:tcPr>
          <w:p w14:paraId="365BFFD3" w14:textId="77777777" w:rsidR="00B47891" w:rsidRDefault="00A71164">
            <w:pPr>
              <w:pStyle w:val="TableParagraph"/>
              <w:spacing w:before="155"/>
              <w:ind w:left="27" w:right="20"/>
              <w:rPr>
                <w:sz w:val="18"/>
              </w:rPr>
            </w:pPr>
            <w:r>
              <w:rPr>
                <w:sz w:val="18"/>
              </w:rPr>
              <w:t>Concreto</w:t>
            </w:r>
            <w:r>
              <w:rPr>
                <w:spacing w:val="-12"/>
                <w:sz w:val="18"/>
              </w:rPr>
              <w:t xml:space="preserve"> </w:t>
            </w:r>
            <w:r>
              <w:rPr>
                <w:spacing w:val="-2"/>
                <w:sz w:val="18"/>
              </w:rPr>
              <w:t>Enterrado</w:t>
            </w:r>
          </w:p>
        </w:tc>
        <w:tc>
          <w:tcPr>
            <w:tcW w:w="1322" w:type="dxa"/>
          </w:tcPr>
          <w:p w14:paraId="365BFFD4" w14:textId="77777777" w:rsidR="00B47891" w:rsidRDefault="00A71164">
            <w:pPr>
              <w:pStyle w:val="TableParagraph"/>
              <w:spacing w:before="155"/>
              <w:ind w:left="16" w:right="9"/>
              <w:rPr>
                <w:sz w:val="18"/>
              </w:rPr>
            </w:pPr>
            <w:r>
              <w:rPr>
                <w:spacing w:val="-5"/>
                <w:sz w:val="18"/>
              </w:rPr>
              <w:t>150</w:t>
            </w:r>
          </w:p>
        </w:tc>
        <w:tc>
          <w:tcPr>
            <w:tcW w:w="785" w:type="dxa"/>
          </w:tcPr>
          <w:p w14:paraId="365BFFD5" w14:textId="77777777" w:rsidR="00B47891" w:rsidRDefault="00A71164">
            <w:pPr>
              <w:pStyle w:val="TableParagraph"/>
              <w:spacing w:before="155"/>
              <w:ind w:left="216"/>
              <w:jc w:val="left"/>
              <w:rPr>
                <w:sz w:val="18"/>
              </w:rPr>
            </w:pPr>
            <w:r>
              <w:rPr>
                <w:spacing w:val="-4"/>
                <w:sz w:val="18"/>
              </w:rPr>
              <w:t>3,24</w:t>
            </w:r>
          </w:p>
        </w:tc>
        <w:tc>
          <w:tcPr>
            <w:tcW w:w="1346" w:type="dxa"/>
          </w:tcPr>
          <w:p w14:paraId="365BFFD6" w14:textId="77777777" w:rsidR="00B47891" w:rsidRDefault="00A71164">
            <w:pPr>
              <w:pStyle w:val="TableParagraph"/>
              <w:spacing w:before="155"/>
              <w:ind w:left="16" w:right="3"/>
              <w:rPr>
                <w:sz w:val="18"/>
              </w:rPr>
            </w:pPr>
            <w:r>
              <w:rPr>
                <w:spacing w:val="-5"/>
                <w:sz w:val="18"/>
              </w:rPr>
              <w:t>593</w:t>
            </w:r>
          </w:p>
        </w:tc>
      </w:tr>
      <w:tr w:rsidR="00B47891" w14:paraId="365BFFDF" w14:textId="77777777">
        <w:trPr>
          <w:trHeight w:val="309"/>
        </w:trPr>
        <w:tc>
          <w:tcPr>
            <w:tcW w:w="1615" w:type="dxa"/>
          </w:tcPr>
          <w:p w14:paraId="6F542577" w14:textId="77777777" w:rsidR="007511E5" w:rsidRDefault="007511E5" w:rsidP="007511E5">
            <w:pPr>
              <w:pStyle w:val="TableParagraph"/>
              <w:spacing w:line="206" w:lineRule="exact"/>
              <w:ind w:right="6"/>
              <w:rPr>
                <w:sz w:val="18"/>
              </w:rPr>
            </w:pPr>
            <w:r>
              <w:rPr>
                <w:sz w:val="18"/>
              </w:rPr>
              <w:t>XXX</w:t>
            </w:r>
          </w:p>
          <w:p w14:paraId="365BFFD8" w14:textId="299C2151" w:rsidR="00B47891" w:rsidRDefault="007511E5" w:rsidP="007511E5">
            <w:pPr>
              <w:pStyle w:val="TableParagraph"/>
              <w:spacing w:line="206" w:lineRule="exact"/>
              <w:ind w:right="2"/>
              <w:rPr>
                <w:sz w:val="18"/>
              </w:rPr>
            </w:pPr>
            <w:r>
              <w:rPr>
                <w:spacing w:val="-2"/>
                <w:sz w:val="18"/>
              </w:rPr>
              <w:t xml:space="preserve">XXX </w:t>
            </w:r>
            <w:r w:rsidR="00A71164">
              <w:rPr>
                <w:spacing w:val="-2"/>
                <w:sz w:val="18"/>
              </w:rPr>
              <w:t>*</w:t>
            </w:r>
          </w:p>
        </w:tc>
        <w:tc>
          <w:tcPr>
            <w:tcW w:w="792" w:type="dxa"/>
          </w:tcPr>
          <w:p w14:paraId="365BFFD9" w14:textId="77777777" w:rsidR="00B47891" w:rsidRDefault="00A71164">
            <w:pPr>
              <w:pStyle w:val="TableParagraph"/>
              <w:spacing w:line="206" w:lineRule="exact"/>
              <w:ind w:right="3"/>
              <w:rPr>
                <w:sz w:val="18"/>
              </w:rPr>
            </w:pPr>
            <w:r>
              <w:rPr>
                <w:spacing w:val="-5"/>
                <w:sz w:val="18"/>
              </w:rPr>
              <w:t>R35</w:t>
            </w:r>
          </w:p>
        </w:tc>
        <w:tc>
          <w:tcPr>
            <w:tcW w:w="1448" w:type="dxa"/>
          </w:tcPr>
          <w:p w14:paraId="365BFFDA" w14:textId="77777777" w:rsidR="00B47891" w:rsidRDefault="00A71164">
            <w:pPr>
              <w:pStyle w:val="TableParagraph"/>
              <w:spacing w:line="206" w:lineRule="exact"/>
              <w:ind w:left="8" w:right="2"/>
              <w:rPr>
                <w:sz w:val="18"/>
              </w:rPr>
            </w:pPr>
            <w:r>
              <w:rPr>
                <w:spacing w:val="-4"/>
                <w:sz w:val="18"/>
              </w:rPr>
              <w:t>Sede</w:t>
            </w:r>
          </w:p>
        </w:tc>
        <w:tc>
          <w:tcPr>
            <w:tcW w:w="1978" w:type="dxa"/>
          </w:tcPr>
          <w:p w14:paraId="365BFFDB" w14:textId="77777777" w:rsidR="00B47891" w:rsidRDefault="00A71164">
            <w:pPr>
              <w:pStyle w:val="TableParagraph"/>
              <w:spacing w:line="206" w:lineRule="exact"/>
              <w:ind w:left="26" w:right="20"/>
              <w:rPr>
                <w:sz w:val="18"/>
              </w:rPr>
            </w:pPr>
            <w:r>
              <w:rPr>
                <w:sz w:val="18"/>
              </w:rPr>
              <w:t>Metálico</w:t>
            </w:r>
            <w:r>
              <w:rPr>
                <w:spacing w:val="-12"/>
                <w:sz w:val="18"/>
              </w:rPr>
              <w:t xml:space="preserve"> </w:t>
            </w:r>
            <w:r>
              <w:rPr>
                <w:spacing w:val="-2"/>
                <w:sz w:val="18"/>
              </w:rPr>
              <w:t>Elevado</w:t>
            </w:r>
          </w:p>
        </w:tc>
        <w:tc>
          <w:tcPr>
            <w:tcW w:w="1322" w:type="dxa"/>
          </w:tcPr>
          <w:p w14:paraId="365BFFDC" w14:textId="77777777" w:rsidR="00B47891" w:rsidRDefault="00A71164">
            <w:pPr>
              <w:pStyle w:val="TableParagraph"/>
              <w:spacing w:line="206" w:lineRule="exact"/>
              <w:ind w:left="16" w:right="9"/>
              <w:rPr>
                <w:sz w:val="18"/>
              </w:rPr>
            </w:pPr>
            <w:r>
              <w:rPr>
                <w:spacing w:val="-5"/>
                <w:sz w:val="18"/>
              </w:rPr>
              <w:t>400</w:t>
            </w:r>
          </w:p>
        </w:tc>
        <w:tc>
          <w:tcPr>
            <w:tcW w:w="785" w:type="dxa"/>
          </w:tcPr>
          <w:p w14:paraId="365BFFDD" w14:textId="77777777" w:rsidR="00B47891" w:rsidRDefault="00A71164">
            <w:pPr>
              <w:pStyle w:val="TableParagraph"/>
              <w:spacing w:line="206" w:lineRule="exact"/>
              <w:ind w:left="165"/>
              <w:jc w:val="left"/>
              <w:rPr>
                <w:sz w:val="18"/>
              </w:rPr>
            </w:pPr>
            <w:r>
              <w:rPr>
                <w:spacing w:val="-2"/>
                <w:sz w:val="18"/>
              </w:rPr>
              <w:t>28,00</w:t>
            </w:r>
          </w:p>
        </w:tc>
        <w:tc>
          <w:tcPr>
            <w:tcW w:w="1346" w:type="dxa"/>
          </w:tcPr>
          <w:p w14:paraId="365BFFDE" w14:textId="77777777" w:rsidR="00B47891" w:rsidRDefault="00A71164">
            <w:pPr>
              <w:pStyle w:val="TableParagraph"/>
              <w:spacing w:line="206" w:lineRule="exact"/>
              <w:ind w:left="16" w:right="3"/>
              <w:rPr>
                <w:sz w:val="18"/>
              </w:rPr>
            </w:pPr>
            <w:r>
              <w:rPr>
                <w:spacing w:val="-5"/>
                <w:sz w:val="18"/>
              </w:rPr>
              <w:t>601</w:t>
            </w:r>
          </w:p>
        </w:tc>
      </w:tr>
      <w:tr w:rsidR="00B47891" w14:paraId="365BFFE7" w14:textId="77777777">
        <w:trPr>
          <w:trHeight w:val="311"/>
        </w:trPr>
        <w:tc>
          <w:tcPr>
            <w:tcW w:w="1615" w:type="dxa"/>
          </w:tcPr>
          <w:p w14:paraId="395B600E" w14:textId="77777777" w:rsidR="007511E5" w:rsidRDefault="007511E5" w:rsidP="007511E5">
            <w:pPr>
              <w:pStyle w:val="TableParagraph"/>
              <w:spacing w:line="206" w:lineRule="exact"/>
              <w:ind w:right="6"/>
              <w:rPr>
                <w:sz w:val="18"/>
              </w:rPr>
            </w:pPr>
            <w:r>
              <w:rPr>
                <w:sz w:val="18"/>
              </w:rPr>
              <w:t>XXX</w:t>
            </w:r>
          </w:p>
          <w:p w14:paraId="365BFFE0" w14:textId="0180B9AE" w:rsidR="00B47891" w:rsidRDefault="007511E5" w:rsidP="007511E5">
            <w:pPr>
              <w:pStyle w:val="TableParagraph"/>
              <w:spacing w:line="206" w:lineRule="exact"/>
              <w:rPr>
                <w:sz w:val="18"/>
              </w:rPr>
            </w:pPr>
            <w:r>
              <w:rPr>
                <w:spacing w:val="-2"/>
                <w:sz w:val="18"/>
              </w:rPr>
              <w:t>XXX</w:t>
            </w:r>
          </w:p>
        </w:tc>
        <w:tc>
          <w:tcPr>
            <w:tcW w:w="792" w:type="dxa"/>
          </w:tcPr>
          <w:p w14:paraId="365BFFE1" w14:textId="77777777" w:rsidR="00B47891" w:rsidRDefault="00A71164">
            <w:pPr>
              <w:pStyle w:val="TableParagraph"/>
              <w:spacing w:line="206" w:lineRule="exact"/>
              <w:ind w:right="3"/>
              <w:rPr>
                <w:sz w:val="18"/>
              </w:rPr>
            </w:pPr>
            <w:r>
              <w:rPr>
                <w:spacing w:val="-5"/>
                <w:sz w:val="18"/>
              </w:rPr>
              <w:t>R36</w:t>
            </w:r>
          </w:p>
        </w:tc>
        <w:tc>
          <w:tcPr>
            <w:tcW w:w="1448" w:type="dxa"/>
          </w:tcPr>
          <w:p w14:paraId="365BFFE2" w14:textId="77777777" w:rsidR="00B47891" w:rsidRDefault="00A71164">
            <w:pPr>
              <w:pStyle w:val="TableParagraph"/>
              <w:spacing w:line="206" w:lineRule="exact"/>
              <w:ind w:left="8" w:right="2"/>
              <w:rPr>
                <w:sz w:val="18"/>
              </w:rPr>
            </w:pPr>
            <w:r>
              <w:rPr>
                <w:spacing w:val="-4"/>
                <w:sz w:val="18"/>
              </w:rPr>
              <w:t>Sede</w:t>
            </w:r>
          </w:p>
        </w:tc>
        <w:tc>
          <w:tcPr>
            <w:tcW w:w="1978" w:type="dxa"/>
          </w:tcPr>
          <w:p w14:paraId="365BFFE3" w14:textId="77777777" w:rsidR="00B47891" w:rsidRDefault="00A71164">
            <w:pPr>
              <w:pStyle w:val="TableParagraph"/>
              <w:spacing w:line="206" w:lineRule="exact"/>
              <w:ind w:left="26" w:right="20"/>
              <w:rPr>
                <w:sz w:val="18"/>
              </w:rPr>
            </w:pPr>
            <w:r>
              <w:rPr>
                <w:sz w:val="18"/>
              </w:rPr>
              <w:t>Metálico</w:t>
            </w:r>
            <w:r>
              <w:rPr>
                <w:spacing w:val="-12"/>
                <w:sz w:val="18"/>
              </w:rPr>
              <w:t xml:space="preserve"> </w:t>
            </w:r>
            <w:r>
              <w:rPr>
                <w:spacing w:val="-2"/>
                <w:sz w:val="18"/>
              </w:rPr>
              <w:t>Elevado</w:t>
            </w:r>
          </w:p>
        </w:tc>
        <w:tc>
          <w:tcPr>
            <w:tcW w:w="1322" w:type="dxa"/>
          </w:tcPr>
          <w:p w14:paraId="365BFFE4" w14:textId="77777777" w:rsidR="00B47891" w:rsidRDefault="00A71164">
            <w:pPr>
              <w:pStyle w:val="TableParagraph"/>
              <w:spacing w:line="206" w:lineRule="exact"/>
              <w:ind w:left="16" w:right="9"/>
              <w:rPr>
                <w:sz w:val="18"/>
              </w:rPr>
            </w:pPr>
            <w:r>
              <w:rPr>
                <w:spacing w:val="-5"/>
                <w:sz w:val="18"/>
              </w:rPr>
              <w:t>150</w:t>
            </w:r>
          </w:p>
        </w:tc>
        <w:tc>
          <w:tcPr>
            <w:tcW w:w="785" w:type="dxa"/>
          </w:tcPr>
          <w:p w14:paraId="365BFFE5" w14:textId="77777777" w:rsidR="00B47891" w:rsidRDefault="00A71164">
            <w:pPr>
              <w:pStyle w:val="TableParagraph"/>
              <w:spacing w:line="206" w:lineRule="exact"/>
              <w:ind w:left="9"/>
              <w:rPr>
                <w:sz w:val="18"/>
              </w:rPr>
            </w:pPr>
            <w:r>
              <w:rPr>
                <w:sz w:val="18"/>
              </w:rPr>
              <w:t>-</w:t>
            </w:r>
          </w:p>
        </w:tc>
        <w:tc>
          <w:tcPr>
            <w:tcW w:w="1346" w:type="dxa"/>
          </w:tcPr>
          <w:p w14:paraId="365BFFE6" w14:textId="77777777" w:rsidR="00B47891" w:rsidRDefault="00A71164">
            <w:pPr>
              <w:pStyle w:val="TableParagraph"/>
              <w:spacing w:line="206" w:lineRule="exact"/>
              <w:ind w:left="16" w:right="3"/>
              <w:rPr>
                <w:sz w:val="18"/>
              </w:rPr>
            </w:pPr>
            <w:r>
              <w:rPr>
                <w:spacing w:val="-5"/>
                <w:sz w:val="18"/>
              </w:rPr>
              <w:t>602</w:t>
            </w:r>
          </w:p>
        </w:tc>
      </w:tr>
    </w:tbl>
    <w:p w14:paraId="365BFFE8" w14:textId="77777777" w:rsidR="00B47891" w:rsidRDefault="00A71164">
      <w:pPr>
        <w:spacing w:before="5"/>
        <w:ind w:left="143"/>
        <w:rPr>
          <w:sz w:val="20"/>
        </w:rPr>
      </w:pPr>
      <w:r>
        <w:rPr>
          <w:sz w:val="20"/>
        </w:rPr>
        <w:t>*Abastece</w:t>
      </w:r>
      <w:r>
        <w:rPr>
          <w:spacing w:val="-8"/>
          <w:sz w:val="20"/>
        </w:rPr>
        <w:t xml:space="preserve"> </w:t>
      </w:r>
      <w:r>
        <w:rPr>
          <w:sz w:val="20"/>
        </w:rPr>
        <w:t>somente</w:t>
      </w:r>
      <w:r>
        <w:rPr>
          <w:spacing w:val="-9"/>
          <w:sz w:val="20"/>
        </w:rPr>
        <w:t xml:space="preserve"> </w:t>
      </w:r>
      <w:r>
        <w:rPr>
          <w:sz w:val="20"/>
        </w:rPr>
        <w:t>caminhão</w:t>
      </w:r>
      <w:r>
        <w:rPr>
          <w:spacing w:val="-9"/>
          <w:sz w:val="20"/>
        </w:rPr>
        <w:t xml:space="preserve"> </w:t>
      </w:r>
      <w:r>
        <w:rPr>
          <w:sz w:val="20"/>
        </w:rPr>
        <w:t>pipa</w:t>
      </w:r>
      <w:r>
        <w:rPr>
          <w:spacing w:val="-6"/>
          <w:sz w:val="20"/>
        </w:rPr>
        <w:t xml:space="preserve"> </w:t>
      </w:r>
      <w:r>
        <w:rPr>
          <w:sz w:val="20"/>
        </w:rPr>
        <w:t>(água</w:t>
      </w:r>
      <w:r>
        <w:rPr>
          <w:spacing w:val="-8"/>
          <w:sz w:val="20"/>
        </w:rPr>
        <w:t xml:space="preserve"> </w:t>
      </w:r>
      <w:r>
        <w:rPr>
          <w:sz w:val="20"/>
        </w:rPr>
        <w:t>não</w:t>
      </w:r>
      <w:r>
        <w:rPr>
          <w:spacing w:val="-8"/>
          <w:sz w:val="20"/>
        </w:rPr>
        <w:t xml:space="preserve"> </w:t>
      </w:r>
      <w:r>
        <w:rPr>
          <w:spacing w:val="-2"/>
          <w:sz w:val="20"/>
        </w:rPr>
        <w:t>potável)</w:t>
      </w:r>
    </w:p>
    <w:p w14:paraId="365BFFE9" w14:textId="77777777" w:rsidR="00B47891" w:rsidRDefault="00A71164">
      <w:pPr>
        <w:spacing w:before="116"/>
        <w:ind w:left="143"/>
        <w:rPr>
          <w:sz w:val="20"/>
        </w:rPr>
      </w:pPr>
      <w:r>
        <w:rPr>
          <w:sz w:val="20"/>
        </w:rPr>
        <w:t>**</w:t>
      </w:r>
      <w:r>
        <w:rPr>
          <w:spacing w:val="-6"/>
          <w:sz w:val="20"/>
        </w:rPr>
        <w:t xml:space="preserve"> </w:t>
      </w:r>
      <w:r>
        <w:rPr>
          <w:sz w:val="20"/>
        </w:rPr>
        <w:t>Não</w:t>
      </w:r>
      <w:r>
        <w:rPr>
          <w:spacing w:val="-5"/>
          <w:sz w:val="20"/>
        </w:rPr>
        <w:t xml:space="preserve"> </w:t>
      </w:r>
      <w:r>
        <w:rPr>
          <w:sz w:val="20"/>
        </w:rPr>
        <w:t>interligados</w:t>
      </w:r>
      <w:r>
        <w:rPr>
          <w:spacing w:val="-4"/>
          <w:sz w:val="20"/>
        </w:rPr>
        <w:t xml:space="preserve"> </w:t>
      </w:r>
      <w:r>
        <w:rPr>
          <w:sz w:val="20"/>
        </w:rPr>
        <w:t>na</w:t>
      </w:r>
      <w:r>
        <w:rPr>
          <w:spacing w:val="-6"/>
          <w:sz w:val="20"/>
        </w:rPr>
        <w:t xml:space="preserve"> </w:t>
      </w:r>
      <w:r>
        <w:rPr>
          <w:sz w:val="20"/>
        </w:rPr>
        <w:t>rede</w:t>
      </w:r>
      <w:r>
        <w:rPr>
          <w:spacing w:val="-5"/>
          <w:sz w:val="20"/>
        </w:rPr>
        <w:t xml:space="preserve"> </w:t>
      </w:r>
      <w:r>
        <w:rPr>
          <w:sz w:val="20"/>
        </w:rPr>
        <w:t>(em</w:t>
      </w:r>
      <w:r>
        <w:rPr>
          <w:spacing w:val="-4"/>
          <w:sz w:val="20"/>
        </w:rPr>
        <w:t xml:space="preserve"> </w:t>
      </w:r>
      <w:r>
        <w:rPr>
          <w:sz w:val="20"/>
        </w:rPr>
        <w:t>fase</w:t>
      </w:r>
      <w:r>
        <w:rPr>
          <w:spacing w:val="-5"/>
          <w:sz w:val="20"/>
        </w:rPr>
        <w:t xml:space="preserve"> </w:t>
      </w:r>
      <w:r>
        <w:rPr>
          <w:sz w:val="20"/>
        </w:rPr>
        <w:t>de</w:t>
      </w:r>
      <w:r>
        <w:rPr>
          <w:spacing w:val="-6"/>
          <w:sz w:val="20"/>
        </w:rPr>
        <w:t xml:space="preserve"> </w:t>
      </w:r>
      <w:r>
        <w:rPr>
          <w:spacing w:val="-2"/>
          <w:sz w:val="20"/>
        </w:rPr>
        <w:t>entrega)</w:t>
      </w:r>
    </w:p>
    <w:p w14:paraId="365BFFEA" w14:textId="77777777" w:rsidR="00B47891" w:rsidRDefault="00A71164">
      <w:pPr>
        <w:spacing w:before="114"/>
        <w:ind w:left="1" w:right="426"/>
        <w:jc w:val="center"/>
      </w:pPr>
      <w:r>
        <w:t>Fonte:</w:t>
      </w:r>
      <w:r>
        <w:rPr>
          <w:spacing w:val="-4"/>
        </w:rPr>
        <w:t xml:space="preserve"> </w:t>
      </w:r>
      <w:r>
        <w:t>Plano</w:t>
      </w:r>
      <w:r>
        <w:rPr>
          <w:spacing w:val="-4"/>
        </w:rPr>
        <w:t xml:space="preserve"> </w:t>
      </w:r>
      <w:r>
        <w:t>Diretor</w:t>
      </w:r>
      <w:r>
        <w:rPr>
          <w:spacing w:val="-2"/>
        </w:rPr>
        <w:t xml:space="preserve"> </w:t>
      </w:r>
      <w:r>
        <w:t>de</w:t>
      </w:r>
      <w:r>
        <w:rPr>
          <w:spacing w:val="-9"/>
        </w:rPr>
        <w:t xml:space="preserve"> </w:t>
      </w:r>
      <w:r>
        <w:t>Combate</w:t>
      </w:r>
      <w:r>
        <w:rPr>
          <w:spacing w:val="-5"/>
        </w:rPr>
        <w:t xml:space="preserve"> </w:t>
      </w:r>
      <w:r>
        <w:t>às</w:t>
      </w:r>
      <w:r>
        <w:rPr>
          <w:spacing w:val="-4"/>
        </w:rPr>
        <w:t xml:space="preserve"> </w:t>
      </w:r>
      <w:r>
        <w:t>Perdas,</w:t>
      </w:r>
      <w:r>
        <w:rPr>
          <w:spacing w:val="-4"/>
        </w:rPr>
        <w:t xml:space="preserve"> 2022</w:t>
      </w:r>
    </w:p>
    <w:p w14:paraId="365BFFEB" w14:textId="77777777" w:rsidR="00B47891" w:rsidRDefault="00B47891">
      <w:pPr>
        <w:jc w:val="center"/>
        <w:sectPr w:rsidR="00B47891">
          <w:pgSz w:w="11910" w:h="16840"/>
          <w:pgMar w:top="2540" w:right="850" w:bottom="1020" w:left="1275" w:header="454" w:footer="836" w:gutter="0"/>
          <w:cols w:space="720"/>
        </w:sectPr>
      </w:pPr>
    </w:p>
    <w:p w14:paraId="365BFFEC" w14:textId="77777777" w:rsidR="00B47891" w:rsidRDefault="00B47891">
      <w:pPr>
        <w:pStyle w:val="Corpodetexto"/>
        <w:spacing w:before="119"/>
        <w:ind w:left="0"/>
        <w:jc w:val="left"/>
      </w:pPr>
    </w:p>
    <w:p w14:paraId="365BFFED" w14:textId="77777777" w:rsidR="00B47891" w:rsidRDefault="00A71164">
      <w:pPr>
        <w:pStyle w:val="Ttulo1"/>
        <w:numPr>
          <w:ilvl w:val="0"/>
          <w:numId w:val="4"/>
        </w:numPr>
        <w:tabs>
          <w:tab w:val="left" w:pos="501"/>
        </w:tabs>
        <w:spacing w:before="0"/>
        <w:ind w:left="501" w:hanging="358"/>
      </w:pPr>
      <w:bookmarkStart w:id="7" w:name="_bookmark7"/>
      <w:bookmarkEnd w:id="7"/>
      <w:r>
        <w:t>SITUAÇÃO</w:t>
      </w:r>
      <w:r>
        <w:rPr>
          <w:spacing w:val="1"/>
        </w:rPr>
        <w:t xml:space="preserve"> </w:t>
      </w:r>
      <w:r>
        <w:t>ATUAL</w:t>
      </w:r>
      <w:r>
        <w:rPr>
          <w:spacing w:val="-3"/>
        </w:rPr>
        <w:t xml:space="preserve"> </w:t>
      </w:r>
      <w:r>
        <w:t>DO</w:t>
      </w:r>
      <w:r>
        <w:rPr>
          <w:spacing w:val="-4"/>
        </w:rPr>
        <w:t xml:space="preserve"> </w:t>
      </w:r>
      <w:r>
        <w:t>PARQUE</w:t>
      </w:r>
      <w:r>
        <w:rPr>
          <w:spacing w:val="-3"/>
        </w:rPr>
        <w:t xml:space="preserve"> </w:t>
      </w:r>
      <w:r>
        <w:t>DOS</w:t>
      </w:r>
      <w:r>
        <w:rPr>
          <w:spacing w:val="-2"/>
        </w:rPr>
        <w:t xml:space="preserve"> HIDRÔMETROS</w:t>
      </w:r>
    </w:p>
    <w:p w14:paraId="365BFFEE" w14:textId="315B4B30" w:rsidR="00B47891" w:rsidRDefault="00A71164">
      <w:pPr>
        <w:pStyle w:val="Corpodetexto"/>
        <w:spacing w:before="137"/>
        <w:ind w:left="995"/>
        <w:jc w:val="left"/>
      </w:pPr>
      <w:r>
        <w:t>Em</w:t>
      </w:r>
      <w:r>
        <w:rPr>
          <w:spacing w:val="48"/>
        </w:rPr>
        <w:t xml:space="preserve"> </w:t>
      </w:r>
      <w:r>
        <w:t>análise</w:t>
      </w:r>
      <w:r>
        <w:rPr>
          <w:spacing w:val="47"/>
        </w:rPr>
        <w:t xml:space="preserve"> </w:t>
      </w:r>
      <w:r>
        <w:t>ao</w:t>
      </w:r>
      <w:r>
        <w:rPr>
          <w:spacing w:val="47"/>
        </w:rPr>
        <w:t xml:space="preserve"> </w:t>
      </w:r>
      <w:r>
        <w:t>banco</w:t>
      </w:r>
      <w:r>
        <w:rPr>
          <w:spacing w:val="45"/>
        </w:rPr>
        <w:t xml:space="preserve"> </w:t>
      </w:r>
      <w:r>
        <w:t>de</w:t>
      </w:r>
      <w:r>
        <w:rPr>
          <w:spacing w:val="47"/>
        </w:rPr>
        <w:t xml:space="preserve"> </w:t>
      </w:r>
      <w:r>
        <w:t>dados</w:t>
      </w:r>
      <w:r>
        <w:rPr>
          <w:spacing w:val="47"/>
        </w:rPr>
        <w:t xml:space="preserve"> </w:t>
      </w:r>
      <w:r>
        <w:t>do</w:t>
      </w:r>
      <w:r>
        <w:rPr>
          <w:spacing w:val="47"/>
        </w:rPr>
        <w:t xml:space="preserve"> </w:t>
      </w:r>
      <w:r w:rsidR="00FF19C7">
        <w:t>SAEXX</w:t>
      </w:r>
      <w:r>
        <w:rPr>
          <w:spacing w:val="45"/>
        </w:rPr>
        <w:t xml:space="preserve"> </w:t>
      </w:r>
      <w:r>
        <w:t>(referência</w:t>
      </w:r>
      <w:r>
        <w:rPr>
          <w:spacing w:val="47"/>
        </w:rPr>
        <w:t xml:space="preserve"> </w:t>
      </w:r>
      <w:r>
        <w:t>julho/2022)</w:t>
      </w:r>
      <w:r>
        <w:rPr>
          <w:spacing w:val="55"/>
        </w:rPr>
        <w:t xml:space="preserve"> </w:t>
      </w:r>
      <w:r>
        <w:rPr>
          <w:spacing w:val="-2"/>
        </w:rPr>
        <w:t>existem</w:t>
      </w:r>
    </w:p>
    <w:p w14:paraId="365BFFEF" w14:textId="1058F4B9" w:rsidR="00B47891" w:rsidRDefault="006006CA">
      <w:pPr>
        <w:pStyle w:val="Corpodetexto"/>
        <w:spacing w:before="139" w:line="360" w:lineRule="auto"/>
        <w:ind w:right="433"/>
        <w:jc w:val="left"/>
      </w:pPr>
      <w:r>
        <w:t xml:space="preserve">XXXX </w:t>
      </w:r>
      <w:r w:rsidR="00A71164">
        <w:t>ligações</w:t>
      </w:r>
      <w:r w:rsidR="00A71164">
        <w:rPr>
          <w:spacing w:val="40"/>
        </w:rPr>
        <w:t xml:space="preserve"> </w:t>
      </w:r>
      <w:r w:rsidR="00A71164">
        <w:t>de</w:t>
      </w:r>
      <w:r w:rsidR="00A71164">
        <w:rPr>
          <w:spacing w:val="40"/>
        </w:rPr>
        <w:t xml:space="preserve"> </w:t>
      </w:r>
      <w:r w:rsidR="00A71164">
        <w:t>água</w:t>
      </w:r>
      <w:r w:rsidR="00A71164">
        <w:rPr>
          <w:spacing w:val="40"/>
        </w:rPr>
        <w:t xml:space="preserve"> </w:t>
      </w:r>
      <w:r w:rsidR="00A71164">
        <w:t>no</w:t>
      </w:r>
      <w:r w:rsidR="00A71164">
        <w:rPr>
          <w:spacing w:val="40"/>
        </w:rPr>
        <w:t xml:space="preserve"> </w:t>
      </w:r>
      <w:r w:rsidR="00A71164">
        <w:t>município</w:t>
      </w:r>
      <w:r w:rsidR="00A71164">
        <w:rPr>
          <w:spacing w:val="40"/>
        </w:rPr>
        <w:t xml:space="preserve"> </w:t>
      </w:r>
      <w:r w:rsidR="00A71164">
        <w:t>de</w:t>
      </w:r>
      <w:r w:rsidR="00A71164">
        <w:rPr>
          <w:spacing w:val="40"/>
        </w:rPr>
        <w:t xml:space="preserve"> </w:t>
      </w:r>
      <w:r w:rsidR="003930A9">
        <w:t>XXXXXX</w:t>
      </w:r>
      <w:r w:rsidR="00A71164">
        <w:t>,</w:t>
      </w:r>
      <w:r w:rsidR="00A71164">
        <w:rPr>
          <w:spacing w:val="40"/>
        </w:rPr>
        <w:t xml:space="preserve"> </w:t>
      </w:r>
      <w:r w:rsidR="00A71164">
        <w:t>sendo</w:t>
      </w:r>
      <w:r w:rsidR="00A71164">
        <w:rPr>
          <w:spacing w:val="40"/>
        </w:rPr>
        <w:t xml:space="preserve"> </w:t>
      </w:r>
      <w:r>
        <w:t xml:space="preserve">XXXX </w:t>
      </w:r>
      <w:r w:rsidR="00A71164">
        <w:t xml:space="preserve">ligações </w:t>
      </w:r>
      <w:r w:rsidR="00A71164">
        <w:rPr>
          <w:spacing w:val="-2"/>
        </w:rPr>
        <w:t>ativas.</w:t>
      </w:r>
    </w:p>
    <w:p w14:paraId="365BFFF0" w14:textId="6202113D" w:rsidR="00B47891" w:rsidRDefault="00A71164">
      <w:pPr>
        <w:pStyle w:val="Corpodetexto"/>
        <w:spacing w:line="360" w:lineRule="auto"/>
        <w:ind w:right="564" w:firstLine="851"/>
      </w:pPr>
      <w:r>
        <w:t xml:space="preserve">As ligações estão classificadas em residencial, comercial, industrial, mista (residencial/comercial), social residencial e social mista 2 economias. Na Tabela 6 é possível observar um resumo do mês de julho/2022 das ligações de água no município de </w:t>
      </w:r>
      <w:r w:rsidR="003930A9">
        <w:t>XXXXXX</w:t>
      </w:r>
      <w:r>
        <w:t>.</w:t>
      </w:r>
    </w:p>
    <w:p w14:paraId="65053D2E" w14:textId="77777777" w:rsidR="006C7FD9" w:rsidRDefault="006C7FD9">
      <w:pPr>
        <w:pStyle w:val="Corpodetexto"/>
        <w:spacing w:line="360" w:lineRule="auto"/>
        <w:ind w:right="564" w:firstLine="851"/>
      </w:pPr>
    </w:p>
    <w:p w14:paraId="365BFFF1" w14:textId="77777777" w:rsidR="00B47891" w:rsidRDefault="00A71164">
      <w:pPr>
        <w:ind w:left="2066"/>
        <w:jc w:val="both"/>
      </w:pPr>
      <w:r>
        <w:t>Tabela</w:t>
      </w:r>
      <w:r>
        <w:rPr>
          <w:spacing w:val="-4"/>
        </w:rPr>
        <w:t xml:space="preserve"> </w:t>
      </w:r>
      <w:r>
        <w:t>6.</w:t>
      </w:r>
      <w:r>
        <w:rPr>
          <w:spacing w:val="-3"/>
        </w:rPr>
        <w:t xml:space="preserve"> </w:t>
      </w:r>
      <w:r>
        <w:t>Resumo</w:t>
      </w:r>
      <w:r>
        <w:rPr>
          <w:spacing w:val="-4"/>
        </w:rPr>
        <w:t xml:space="preserve"> </w:t>
      </w:r>
      <w:r>
        <w:t>do</w:t>
      </w:r>
      <w:r>
        <w:rPr>
          <w:spacing w:val="-5"/>
        </w:rPr>
        <w:t xml:space="preserve"> </w:t>
      </w:r>
      <w:r>
        <w:t>Cadastro</w:t>
      </w:r>
      <w:r>
        <w:rPr>
          <w:spacing w:val="-6"/>
        </w:rPr>
        <w:t xml:space="preserve"> </w:t>
      </w:r>
      <w:r>
        <w:t>das</w:t>
      </w:r>
      <w:r>
        <w:rPr>
          <w:spacing w:val="-4"/>
        </w:rPr>
        <w:t xml:space="preserve"> </w:t>
      </w:r>
      <w:r>
        <w:t>ligações</w:t>
      </w:r>
      <w:r>
        <w:rPr>
          <w:spacing w:val="-6"/>
        </w:rPr>
        <w:t xml:space="preserve"> </w:t>
      </w:r>
      <w:r>
        <w:t>de</w:t>
      </w:r>
      <w:r>
        <w:rPr>
          <w:spacing w:val="-4"/>
        </w:rPr>
        <w:t xml:space="preserve"> Água</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731"/>
        <w:gridCol w:w="1709"/>
        <w:gridCol w:w="1721"/>
        <w:gridCol w:w="1721"/>
      </w:tblGrid>
      <w:tr w:rsidR="00B47891" w14:paraId="365BFFF8" w14:textId="77777777">
        <w:trPr>
          <w:trHeight w:val="947"/>
        </w:trPr>
        <w:tc>
          <w:tcPr>
            <w:tcW w:w="2405" w:type="dxa"/>
            <w:shd w:val="clear" w:color="auto" w:fill="D9D9D9"/>
          </w:tcPr>
          <w:p w14:paraId="365BFFF2" w14:textId="77777777" w:rsidR="00B47891" w:rsidRDefault="00B47891">
            <w:pPr>
              <w:pStyle w:val="TableParagraph"/>
              <w:spacing w:before="55"/>
              <w:ind w:left="0"/>
              <w:jc w:val="left"/>
              <w:rPr>
                <w:sz w:val="24"/>
              </w:rPr>
            </w:pPr>
          </w:p>
          <w:p w14:paraId="365BFFF3" w14:textId="77777777" w:rsidR="00B47891" w:rsidRDefault="00A71164">
            <w:pPr>
              <w:pStyle w:val="TableParagraph"/>
              <w:ind w:right="3"/>
              <w:rPr>
                <w:rFonts w:ascii="Arial"/>
                <w:b/>
                <w:sz w:val="24"/>
              </w:rPr>
            </w:pPr>
            <w:r>
              <w:rPr>
                <w:rFonts w:ascii="Arial"/>
                <w:b/>
                <w:spacing w:val="-2"/>
                <w:sz w:val="24"/>
              </w:rPr>
              <w:t>Categoria</w:t>
            </w:r>
          </w:p>
        </w:tc>
        <w:tc>
          <w:tcPr>
            <w:tcW w:w="1731" w:type="dxa"/>
            <w:shd w:val="clear" w:color="auto" w:fill="D9D9D9"/>
          </w:tcPr>
          <w:p w14:paraId="365BFFF4" w14:textId="77777777" w:rsidR="00B47891" w:rsidRDefault="00A71164">
            <w:pPr>
              <w:pStyle w:val="TableParagraph"/>
              <w:spacing w:before="194"/>
              <w:ind w:left="283" w:firstLine="60"/>
              <w:jc w:val="left"/>
              <w:rPr>
                <w:rFonts w:ascii="Arial" w:hAnsi="Arial"/>
                <w:b/>
                <w:sz w:val="24"/>
              </w:rPr>
            </w:pPr>
            <w:r>
              <w:rPr>
                <w:rFonts w:ascii="Arial" w:hAnsi="Arial"/>
                <w:b/>
                <w:spacing w:val="-2"/>
                <w:sz w:val="24"/>
              </w:rPr>
              <w:t>Ligações Castradas</w:t>
            </w:r>
          </w:p>
        </w:tc>
        <w:tc>
          <w:tcPr>
            <w:tcW w:w="1709" w:type="dxa"/>
            <w:shd w:val="clear" w:color="auto" w:fill="D9D9D9"/>
          </w:tcPr>
          <w:p w14:paraId="365BFFF5" w14:textId="77777777" w:rsidR="00B47891" w:rsidRDefault="00A71164">
            <w:pPr>
              <w:pStyle w:val="TableParagraph"/>
              <w:spacing w:before="194"/>
              <w:ind w:left="493" w:hanging="161"/>
              <w:jc w:val="left"/>
              <w:rPr>
                <w:rFonts w:ascii="Arial" w:hAnsi="Arial"/>
                <w:b/>
                <w:sz w:val="24"/>
              </w:rPr>
            </w:pPr>
            <w:r>
              <w:rPr>
                <w:rFonts w:ascii="Arial" w:hAnsi="Arial"/>
                <w:b/>
                <w:spacing w:val="-2"/>
                <w:sz w:val="24"/>
              </w:rPr>
              <w:t>Ligações Ativas</w:t>
            </w:r>
          </w:p>
        </w:tc>
        <w:tc>
          <w:tcPr>
            <w:tcW w:w="1721" w:type="dxa"/>
            <w:shd w:val="clear" w:color="auto" w:fill="D9D9D9"/>
          </w:tcPr>
          <w:p w14:paraId="365BFFF6" w14:textId="77777777" w:rsidR="00B47891" w:rsidRDefault="00A71164">
            <w:pPr>
              <w:pStyle w:val="TableParagraph"/>
              <w:spacing w:before="194"/>
              <w:ind w:left="177" w:right="171" w:firstLine="127"/>
              <w:jc w:val="left"/>
              <w:rPr>
                <w:rFonts w:ascii="Arial" w:hAnsi="Arial"/>
                <w:b/>
                <w:sz w:val="24"/>
              </w:rPr>
            </w:pPr>
            <w:r>
              <w:rPr>
                <w:rFonts w:ascii="Arial" w:hAnsi="Arial"/>
                <w:b/>
                <w:spacing w:val="-2"/>
                <w:sz w:val="24"/>
              </w:rPr>
              <w:t xml:space="preserve">Consumo </w:t>
            </w:r>
            <w:r>
              <w:rPr>
                <w:rFonts w:ascii="Arial" w:hAnsi="Arial"/>
                <w:b/>
                <w:sz w:val="24"/>
              </w:rPr>
              <w:t>Medido</w:t>
            </w:r>
            <w:r>
              <w:rPr>
                <w:rFonts w:ascii="Arial" w:hAnsi="Arial"/>
                <w:b/>
                <w:spacing w:val="-17"/>
                <w:sz w:val="24"/>
              </w:rPr>
              <w:t xml:space="preserve"> </w:t>
            </w:r>
            <w:r>
              <w:rPr>
                <w:rFonts w:ascii="Arial" w:hAnsi="Arial"/>
                <w:b/>
                <w:sz w:val="24"/>
              </w:rPr>
              <w:t>(m³)</w:t>
            </w:r>
          </w:p>
        </w:tc>
        <w:tc>
          <w:tcPr>
            <w:tcW w:w="1721" w:type="dxa"/>
            <w:shd w:val="clear" w:color="auto" w:fill="D9D9D9"/>
          </w:tcPr>
          <w:p w14:paraId="365BFFF7" w14:textId="77777777" w:rsidR="00B47891" w:rsidRDefault="00A71164">
            <w:pPr>
              <w:pStyle w:val="TableParagraph"/>
              <w:spacing w:before="55"/>
              <w:ind w:left="157" w:right="145"/>
              <w:rPr>
                <w:rFonts w:ascii="Arial" w:hAnsi="Arial"/>
                <w:b/>
                <w:sz w:val="24"/>
              </w:rPr>
            </w:pPr>
            <w:r>
              <w:rPr>
                <w:rFonts w:ascii="Arial" w:hAnsi="Arial"/>
                <w:b/>
                <w:spacing w:val="-2"/>
                <w:sz w:val="24"/>
              </w:rPr>
              <w:t xml:space="preserve">Consumo Faturado </w:t>
            </w:r>
            <w:r>
              <w:rPr>
                <w:rFonts w:ascii="Arial" w:hAnsi="Arial"/>
                <w:b/>
                <w:spacing w:val="-4"/>
                <w:sz w:val="24"/>
              </w:rPr>
              <w:t>(m³)</w:t>
            </w:r>
          </w:p>
        </w:tc>
      </w:tr>
      <w:tr w:rsidR="00E27092" w14:paraId="365BFFFE" w14:textId="77777777">
        <w:trPr>
          <w:trHeight w:val="395"/>
        </w:trPr>
        <w:tc>
          <w:tcPr>
            <w:tcW w:w="2405" w:type="dxa"/>
          </w:tcPr>
          <w:p w14:paraId="365BFFF9" w14:textId="77777777" w:rsidR="00E27092" w:rsidRDefault="00E27092" w:rsidP="00E27092">
            <w:pPr>
              <w:pStyle w:val="TableParagraph"/>
              <w:spacing w:before="55"/>
              <w:ind w:right="3"/>
              <w:rPr>
                <w:sz w:val="24"/>
              </w:rPr>
            </w:pPr>
            <w:r>
              <w:rPr>
                <w:spacing w:val="-2"/>
                <w:sz w:val="24"/>
              </w:rPr>
              <w:t>Residencial</w:t>
            </w:r>
          </w:p>
        </w:tc>
        <w:tc>
          <w:tcPr>
            <w:tcW w:w="1731" w:type="dxa"/>
          </w:tcPr>
          <w:p w14:paraId="365BFFFA" w14:textId="73DF2D20" w:rsidR="00E27092" w:rsidRDefault="00E27092" w:rsidP="00E27092">
            <w:pPr>
              <w:pStyle w:val="TableParagraph"/>
              <w:spacing w:before="55"/>
              <w:ind w:left="12" w:right="5"/>
              <w:rPr>
                <w:sz w:val="24"/>
              </w:rPr>
            </w:pPr>
            <w:r>
              <w:t>XXX</w:t>
            </w:r>
          </w:p>
        </w:tc>
        <w:tc>
          <w:tcPr>
            <w:tcW w:w="1709" w:type="dxa"/>
          </w:tcPr>
          <w:p w14:paraId="365BFFFB" w14:textId="396BE673" w:rsidR="00E27092" w:rsidRDefault="00E27092" w:rsidP="00E27092">
            <w:pPr>
              <w:pStyle w:val="TableParagraph"/>
              <w:spacing w:before="55"/>
              <w:ind w:left="9"/>
              <w:rPr>
                <w:sz w:val="24"/>
              </w:rPr>
            </w:pPr>
            <w:r w:rsidRPr="000A08D2">
              <w:t>XXX</w:t>
            </w:r>
          </w:p>
        </w:tc>
        <w:tc>
          <w:tcPr>
            <w:tcW w:w="1721" w:type="dxa"/>
          </w:tcPr>
          <w:p w14:paraId="365BFFFC" w14:textId="1276C0C8" w:rsidR="00E27092" w:rsidRDefault="00E27092" w:rsidP="00E27092">
            <w:pPr>
              <w:pStyle w:val="TableParagraph"/>
              <w:spacing w:before="55"/>
              <w:ind w:left="157" w:right="150"/>
              <w:rPr>
                <w:sz w:val="24"/>
              </w:rPr>
            </w:pPr>
            <w:r w:rsidRPr="00777CDA">
              <w:t>XXX</w:t>
            </w:r>
          </w:p>
        </w:tc>
        <w:tc>
          <w:tcPr>
            <w:tcW w:w="1721" w:type="dxa"/>
          </w:tcPr>
          <w:p w14:paraId="365BFFFD" w14:textId="43EDD23C" w:rsidR="00E27092" w:rsidRDefault="00E27092" w:rsidP="00E27092">
            <w:pPr>
              <w:pStyle w:val="TableParagraph"/>
              <w:spacing w:before="55"/>
              <w:ind w:left="157" w:right="150"/>
              <w:rPr>
                <w:sz w:val="24"/>
              </w:rPr>
            </w:pPr>
            <w:r w:rsidRPr="00C1573E">
              <w:t>XXX</w:t>
            </w:r>
          </w:p>
        </w:tc>
      </w:tr>
      <w:tr w:rsidR="00E27092" w14:paraId="365C0004" w14:textId="77777777">
        <w:trPr>
          <w:trHeight w:val="395"/>
        </w:trPr>
        <w:tc>
          <w:tcPr>
            <w:tcW w:w="2405" w:type="dxa"/>
          </w:tcPr>
          <w:p w14:paraId="365BFFFF" w14:textId="77777777" w:rsidR="00E27092" w:rsidRDefault="00E27092" w:rsidP="00E27092">
            <w:pPr>
              <w:pStyle w:val="TableParagraph"/>
              <w:spacing w:before="55"/>
              <w:rPr>
                <w:sz w:val="24"/>
              </w:rPr>
            </w:pPr>
            <w:r>
              <w:rPr>
                <w:spacing w:val="-2"/>
                <w:sz w:val="24"/>
              </w:rPr>
              <w:t>Comercial</w:t>
            </w:r>
          </w:p>
        </w:tc>
        <w:tc>
          <w:tcPr>
            <w:tcW w:w="1731" w:type="dxa"/>
          </w:tcPr>
          <w:p w14:paraId="365C0000" w14:textId="66EDC2B0" w:rsidR="00E27092" w:rsidRDefault="00E27092" w:rsidP="00E27092">
            <w:pPr>
              <w:pStyle w:val="TableParagraph"/>
              <w:spacing w:before="55"/>
              <w:ind w:left="12" w:right="4"/>
              <w:rPr>
                <w:sz w:val="24"/>
              </w:rPr>
            </w:pPr>
            <w:r>
              <w:t>XXX</w:t>
            </w:r>
          </w:p>
        </w:tc>
        <w:tc>
          <w:tcPr>
            <w:tcW w:w="1709" w:type="dxa"/>
          </w:tcPr>
          <w:p w14:paraId="365C0001" w14:textId="46734206" w:rsidR="00E27092" w:rsidRDefault="00E27092" w:rsidP="00E27092">
            <w:pPr>
              <w:pStyle w:val="TableParagraph"/>
              <w:spacing w:before="55"/>
              <w:ind w:left="9"/>
              <w:rPr>
                <w:sz w:val="24"/>
              </w:rPr>
            </w:pPr>
            <w:r w:rsidRPr="000A08D2">
              <w:t>XXX</w:t>
            </w:r>
          </w:p>
        </w:tc>
        <w:tc>
          <w:tcPr>
            <w:tcW w:w="1721" w:type="dxa"/>
          </w:tcPr>
          <w:p w14:paraId="365C0002" w14:textId="3BF7306D" w:rsidR="00E27092" w:rsidRDefault="00E27092" w:rsidP="00E27092">
            <w:pPr>
              <w:pStyle w:val="TableParagraph"/>
              <w:spacing w:before="55"/>
              <w:ind w:left="157" w:right="150"/>
              <w:rPr>
                <w:sz w:val="24"/>
              </w:rPr>
            </w:pPr>
            <w:r w:rsidRPr="00777CDA">
              <w:t>XXX</w:t>
            </w:r>
          </w:p>
        </w:tc>
        <w:tc>
          <w:tcPr>
            <w:tcW w:w="1721" w:type="dxa"/>
          </w:tcPr>
          <w:p w14:paraId="365C0003" w14:textId="471B8363" w:rsidR="00E27092" w:rsidRDefault="00E27092" w:rsidP="00E27092">
            <w:pPr>
              <w:pStyle w:val="TableParagraph"/>
              <w:spacing w:before="55"/>
              <w:ind w:left="157" w:right="149"/>
              <w:rPr>
                <w:sz w:val="24"/>
              </w:rPr>
            </w:pPr>
            <w:r w:rsidRPr="00C1573E">
              <w:t>XXX</w:t>
            </w:r>
          </w:p>
        </w:tc>
      </w:tr>
      <w:tr w:rsidR="00E27092" w14:paraId="365C000A" w14:textId="77777777">
        <w:trPr>
          <w:trHeight w:val="397"/>
        </w:trPr>
        <w:tc>
          <w:tcPr>
            <w:tcW w:w="2405" w:type="dxa"/>
          </w:tcPr>
          <w:p w14:paraId="365C0005" w14:textId="77777777" w:rsidR="00E27092" w:rsidRDefault="00E27092" w:rsidP="00E27092">
            <w:pPr>
              <w:pStyle w:val="TableParagraph"/>
              <w:spacing w:before="58"/>
              <w:ind w:right="3"/>
              <w:rPr>
                <w:sz w:val="24"/>
              </w:rPr>
            </w:pPr>
            <w:r>
              <w:rPr>
                <w:spacing w:val="-2"/>
                <w:sz w:val="24"/>
              </w:rPr>
              <w:t>Industrial</w:t>
            </w:r>
          </w:p>
        </w:tc>
        <w:tc>
          <w:tcPr>
            <w:tcW w:w="1731" w:type="dxa"/>
          </w:tcPr>
          <w:p w14:paraId="365C0006" w14:textId="6523244B" w:rsidR="00E27092" w:rsidRDefault="00E27092" w:rsidP="00E27092">
            <w:pPr>
              <w:pStyle w:val="TableParagraph"/>
              <w:spacing w:before="58"/>
              <w:ind w:left="12"/>
              <w:rPr>
                <w:sz w:val="24"/>
              </w:rPr>
            </w:pPr>
            <w:r>
              <w:t>XXX</w:t>
            </w:r>
          </w:p>
        </w:tc>
        <w:tc>
          <w:tcPr>
            <w:tcW w:w="1709" w:type="dxa"/>
          </w:tcPr>
          <w:p w14:paraId="365C0007" w14:textId="21B94CFD" w:rsidR="00E27092" w:rsidRDefault="00E27092" w:rsidP="00E27092">
            <w:pPr>
              <w:pStyle w:val="TableParagraph"/>
              <w:spacing w:before="58"/>
              <w:ind w:left="9" w:right="1"/>
              <w:rPr>
                <w:sz w:val="24"/>
              </w:rPr>
            </w:pPr>
            <w:r w:rsidRPr="000A08D2">
              <w:t>XXX</w:t>
            </w:r>
          </w:p>
        </w:tc>
        <w:tc>
          <w:tcPr>
            <w:tcW w:w="1721" w:type="dxa"/>
          </w:tcPr>
          <w:p w14:paraId="365C0008" w14:textId="2D811A00" w:rsidR="00E27092" w:rsidRDefault="00E27092" w:rsidP="00E27092">
            <w:pPr>
              <w:pStyle w:val="TableParagraph"/>
              <w:spacing w:before="58"/>
              <w:ind w:left="157" w:right="150"/>
              <w:rPr>
                <w:sz w:val="24"/>
              </w:rPr>
            </w:pPr>
            <w:r w:rsidRPr="00777CDA">
              <w:t>XXX</w:t>
            </w:r>
          </w:p>
        </w:tc>
        <w:tc>
          <w:tcPr>
            <w:tcW w:w="1721" w:type="dxa"/>
          </w:tcPr>
          <w:p w14:paraId="365C0009" w14:textId="72C71005" w:rsidR="00E27092" w:rsidRDefault="00E27092" w:rsidP="00E27092">
            <w:pPr>
              <w:pStyle w:val="TableParagraph"/>
              <w:spacing w:before="58"/>
              <w:ind w:left="157" w:right="149"/>
              <w:rPr>
                <w:sz w:val="24"/>
              </w:rPr>
            </w:pPr>
            <w:r w:rsidRPr="00C1573E">
              <w:t>XXX</w:t>
            </w:r>
          </w:p>
        </w:tc>
      </w:tr>
      <w:tr w:rsidR="00E27092" w14:paraId="365C0010" w14:textId="77777777">
        <w:trPr>
          <w:trHeight w:val="671"/>
        </w:trPr>
        <w:tc>
          <w:tcPr>
            <w:tcW w:w="2405" w:type="dxa"/>
          </w:tcPr>
          <w:p w14:paraId="365C000B" w14:textId="77777777" w:rsidR="00E27092" w:rsidRDefault="00E27092" w:rsidP="00E27092">
            <w:pPr>
              <w:pStyle w:val="TableParagraph"/>
              <w:spacing w:before="55"/>
              <w:ind w:left="662" w:hanging="435"/>
              <w:jc w:val="left"/>
              <w:rPr>
                <w:sz w:val="24"/>
              </w:rPr>
            </w:pPr>
            <w:r>
              <w:rPr>
                <w:sz w:val="24"/>
              </w:rPr>
              <w:t>Mista</w:t>
            </w:r>
            <w:r>
              <w:rPr>
                <w:spacing w:val="-17"/>
                <w:sz w:val="24"/>
              </w:rPr>
              <w:t xml:space="preserve"> </w:t>
            </w:r>
            <w:r>
              <w:rPr>
                <w:sz w:val="24"/>
              </w:rPr>
              <w:t xml:space="preserve">Residencial/ </w:t>
            </w:r>
            <w:r>
              <w:rPr>
                <w:spacing w:val="-2"/>
                <w:sz w:val="24"/>
              </w:rPr>
              <w:t>Comercial</w:t>
            </w:r>
          </w:p>
        </w:tc>
        <w:tc>
          <w:tcPr>
            <w:tcW w:w="1731" w:type="dxa"/>
          </w:tcPr>
          <w:p w14:paraId="365C000C" w14:textId="1E8C6199" w:rsidR="00E27092" w:rsidRDefault="00E27092" w:rsidP="00E27092">
            <w:pPr>
              <w:pStyle w:val="TableParagraph"/>
              <w:spacing w:before="192"/>
              <w:ind w:left="12"/>
              <w:rPr>
                <w:sz w:val="24"/>
              </w:rPr>
            </w:pPr>
            <w:r w:rsidRPr="005576AF">
              <w:t>XXX</w:t>
            </w:r>
          </w:p>
        </w:tc>
        <w:tc>
          <w:tcPr>
            <w:tcW w:w="1709" w:type="dxa"/>
          </w:tcPr>
          <w:p w14:paraId="365C000D" w14:textId="7D1A48FA" w:rsidR="00E27092" w:rsidRDefault="00E27092" w:rsidP="00E27092">
            <w:pPr>
              <w:pStyle w:val="TableParagraph"/>
              <w:spacing w:before="192"/>
              <w:ind w:left="9" w:right="1"/>
              <w:rPr>
                <w:sz w:val="24"/>
              </w:rPr>
            </w:pPr>
            <w:r w:rsidRPr="000A08D2">
              <w:t>XXX</w:t>
            </w:r>
          </w:p>
        </w:tc>
        <w:tc>
          <w:tcPr>
            <w:tcW w:w="1721" w:type="dxa"/>
          </w:tcPr>
          <w:p w14:paraId="365C000E" w14:textId="42FCFE0F" w:rsidR="00E27092" w:rsidRDefault="00E27092" w:rsidP="00E27092">
            <w:pPr>
              <w:pStyle w:val="TableParagraph"/>
              <w:spacing w:before="192"/>
              <w:ind w:left="157" w:right="150"/>
              <w:rPr>
                <w:sz w:val="24"/>
              </w:rPr>
            </w:pPr>
            <w:r w:rsidRPr="00777CDA">
              <w:t>XXX</w:t>
            </w:r>
          </w:p>
        </w:tc>
        <w:tc>
          <w:tcPr>
            <w:tcW w:w="1721" w:type="dxa"/>
          </w:tcPr>
          <w:p w14:paraId="365C000F" w14:textId="7E68A468" w:rsidR="00E27092" w:rsidRDefault="00E27092" w:rsidP="00E27092">
            <w:pPr>
              <w:pStyle w:val="TableParagraph"/>
              <w:spacing w:before="192"/>
              <w:ind w:left="157" w:right="149"/>
              <w:rPr>
                <w:sz w:val="24"/>
              </w:rPr>
            </w:pPr>
            <w:r w:rsidRPr="00C1573E">
              <w:t>XXX</w:t>
            </w:r>
          </w:p>
        </w:tc>
      </w:tr>
      <w:tr w:rsidR="00E27092" w14:paraId="365C0016" w14:textId="77777777">
        <w:trPr>
          <w:trHeight w:val="395"/>
        </w:trPr>
        <w:tc>
          <w:tcPr>
            <w:tcW w:w="2405" w:type="dxa"/>
          </w:tcPr>
          <w:p w14:paraId="365C0011" w14:textId="77777777" w:rsidR="00E27092" w:rsidRDefault="00E27092" w:rsidP="00E27092">
            <w:pPr>
              <w:pStyle w:val="TableParagraph"/>
              <w:spacing w:before="55"/>
              <w:ind w:right="3"/>
              <w:rPr>
                <w:sz w:val="24"/>
              </w:rPr>
            </w:pPr>
            <w:r>
              <w:rPr>
                <w:sz w:val="24"/>
              </w:rPr>
              <w:t>Social</w:t>
            </w:r>
            <w:r>
              <w:rPr>
                <w:spacing w:val="-3"/>
                <w:sz w:val="24"/>
              </w:rPr>
              <w:t xml:space="preserve"> </w:t>
            </w:r>
            <w:r>
              <w:rPr>
                <w:spacing w:val="-2"/>
                <w:sz w:val="24"/>
              </w:rPr>
              <w:t>Residencial</w:t>
            </w:r>
          </w:p>
        </w:tc>
        <w:tc>
          <w:tcPr>
            <w:tcW w:w="1731" w:type="dxa"/>
          </w:tcPr>
          <w:p w14:paraId="365C0012" w14:textId="42FA7F62" w:rsidR="00E27092" w:rsidRDefault="00E27092" w:rsidP="00E27092">
            <w:pPr>
              <w:pStyle w:val="TableParagraph"/>
              <w:spacing w:before="55"/>
              <w:ind w:left="12"/>
              <w:rPr>
                <w:sz w:val="24"/>
              </w:rPr>
            </w:pPr>
            <w:r w:rsidRPr="005576AF">
              <w:t>XXX</w:t>
            </w:r>
          </w:p>
        </w:tc>
        <w:tc>
          <w:tcPr>
            <w:tcW w:w="1709" w:type="dxa"/>
          </w:tcPr>
          <w:p w14:paraId="365C0013" w14:textId="50E3516E" w:rsidR="00E27092" w:rsidRDefault="00E27092" w:rsidP="00E27092">
            <w:pPr>
              <w:pStyle w:val="TableParagraph"/>
              <w:spacing w:before="55"/>
              <w:ind w:left="9" w:right="1"/>
              <w:rPr>
                <w:sz w:val="24"/>
              </w:rPr>
            </w:pPr>
            <w:r w:rsidRPr="000A08D2">
              <w:t>XXX</w:t>
            </w:r>
          </w:p>
        </w:tc>
        <w:tc>
          <w:tcPr>
            <w:tcW w:w="1721" w:type="dxa"/>
          </w:tcPr>
          <w:p w14:paraId="365C0014" w14:textId="10DD9B43" w:rsidR="00E27092" w:rsidRDefault="00E27092" w:rsidP="00E27092">
            <w:pPr>
              <w:pStyle w:val="TableParagraph"/>
              <w:spacing w:before="55"/>
              <w:ind w:left="157" w:right="150"/>
              <w:rPr>
                <w:sz w:val="24"/>
              </w:rPr>
            </w:pPr>
            <w:r w:rsidRPr="00777CDA">
              <w:t>XXX</w:t>
            </w:r>
          </w:p>
        </w:tc>
        <w:tc>
          <w:tcPr>
            <w:tcW w:w="1721" w:type="dxa"/>
          </w:tcPr>
          <w:p w14:paraId="365C0015" w14:textId="0D407922" w:rsidR="00E27092" w:rsidRDefault="00E27092" w:rsidP="00E27092">
            <w:pPr>
              <w:pStyle w:val="TableParagraph"/>
              <w:spacing w:before="55"/>
              <w:ind w:left="157" w:right="149"/>
              <w:rPr>
                <w:sz w:val="24"/>
              </w:rPr>
            </w:pPr>
            <w:r w:rsidRPr="00C1573E">
              <w:t>XXX</w:t>
            </w:r>
          </w:p>
        </w:tc>
      </w:tr>
      <w:tr w:rsidR="00E27092" w14:paraId="365C001C" w14:textId="77777777">
        <w:trPr>
          <w:trHeight w:val="672"/>
        </w:trPr>
        <w:tc>
          <w:tcPr>
            <w:tcW w:w="2405" w:type="dxa"/>
          </w:tcPr>
          <w:p w14:paraId="365C0017" w14:textId="77777777" w:rsidR="00E27092" w:rsidRDefault="00E27092" w:rsidP="00E27092">
            <w:pPr>
              <w:pStyle w:val="TableParagraph"/>
              <w:spacing w:before="55"/>
              <w:ind w:left="606" w:right="444" w:hanging="154"/>
              <w:jc w:val="left"/>
              <w:rPr>
                <w:sz w:val="24"/>
              </w:rPr>
            </w:pPr>
            <w:r>
              <w:rPr>
                <w:sz w:val="24"/>
              </w:rPr>
              <w:t>Social</w:t>
            </w:r>
            <w:r>
              <w:rPr>
                <w:spacing w:val="-17"/>
                <w:sz w:val="24"/>
              </w:rPr>
              <w:t xml:space="preserve"> </w:t>
            </w:r>
            <w:r>
              <w:rPr>
                <w:sz w:val="24"/>
              </w:rPr>
              <w:t>Mista</w:t>
            </w:r>
            <w:r>
              <w:rPr>
                <w:spacing w:val="-17"/>
                <w:sz w:val="24"/>
              </w:rPr>
              <w:t xml:space="preserve"> </w:t>
            </w:r>
            <w:r>
              <w:rPr>
                <w:sz w:val="24"/>
              </w:rPr>
              <w:t xml:space="preserve">2 </w:t>
            </w:r>
            <w:r>
              <w:rPr>
                <w:spacing w:val="-2"/>
                <w:sz w:val="24"/>
              </w:rPr>
              <w:t>Economias</w:t>
            </w:r>
          </w:p>
        </w:tc>
        <w:tc>
          <w:tcPr>
            <w:tcW w:w="1731" w:type="dxa"/>
          </w:tcPr>
          <w:p w14:paraId="365C0018" w14:textId="51E81C98" w:rsidR="00E27092" w:rsidRDefault="00E27092" w:rsidP="00E27092">
            <w:pPr>
              <w:pStyle w:val="TableParagraph"/>
              <w:spacing w:before="195"/>
              <w:ind w:left="12" w:right="6"/>
              <w:rPr>
                <w:sz w:val="24"/>
              </w:rPr>
            </w:pPr>
            <w:r w:rsidRPr="005576AF">
              <w:t>XXX</w:t>
            </w:r>
          </w:p>
        </w:tc>
        <w:tc>
          <w:tcPr>
            <w:tcW w:w="1709" w:type="dxa"/>
          </w:tcPr>
          <w:p w14:paraId="365C0019" w14:textId="12EFCD33" w:rsidR="00E27092" w:rsidRDefault="00E27092" w:rsidP="00E27092">
            <w:pPr>
              <w:pStyle w:val="TableParagraph"/>
              <w:spacing w:before="195"/>
              <w:ind w:left="9" w:right="2"/>
              <w:rPr>
                <w:sz w:val="24"/>
              </w:rPr>
            </w:pPr>
            <w:r w:rsidRPr="000A08D2">
              <w:t>XXX</w:t>
            </w:r>
          </w:p>
        </w:tc>
        <w:tc>
          <w:tcPr>
            <w:tcW w:w="1721" w:type="dxa"/>
          </w:tcPr>
          <w:p w14:paraId="365C001A" w14:textId="53856198" w:rsidR="00E27092" w:rsidRDefault="00E27092" w:rsidP="00E27092">
            <w:pPr>
              <w:pStyle w:val="TableParagraph"/>
              <w:spacing w:before="195"/>
              <w:ind w:left="157" w:right="151"/>
              <w:rPr>
                <w:sz w:val="24"/>
              </w:rPr>
            </w:pPr>
            <w:r w:rsidRPr="00777CDA">
              <w:t>XXX</w:t>
            </w:r>
          </w:p>
        </w:tc>
        <w:tc>
          <w:tcPr>
            <w:tcW w:w="1721" w:type="dxa"/>
          </w:tcPr>
          <w:p w14:paraId="365C001B" w14:textId="5AC80D0F" w:rsidR="00E27092" w:rsidRDefault="00E27092" w:rsidP="00E27092">
            <w:pPr>
              <w:pStyle w:val="TableParagraph"/>
              <w:spacing w:before="195"/>
              <w:ind w:left="157" w:right="145"/>
              <w:rPr>
                <w:sz w:val="24"/>
              </w:rPr>
            </w:pPr>
            <w:r w:rsidRPr="00C1573E">
              <w:t>XXX</w:t>
            </w:r>
          </w:p>
        </w:tc>
      </w:tr>
      <w:tr w:rsidR="00E27092" w14:paraId="365C0022" w14:textId="77777777">
        <w:trPr>
          <w:trHeight w:val="395"/>
        </w:trPr>
        <w:tc>
          <w:tcPr>
            <w:tcW w:w="2405" w:type="dxa"/>
          </w:tcPr>
          <w:p w14:paraId="365C001D" w14:textId="77777777" w:rsidR="00E27092" w:rsidRDefault="00E27092" w:rsidP="00E27092">
            <w:pPr>
              <w:pStyle w:val="TableParagraph"/>
              <w:spacing w:before="55"/>
              <w:ind w:right="5"/>
              <w:rPr>
                <w:rFonts w:ascii="Arial"/>
                <w:b/>
                <w:sz w:val="24"/>
              </w:rPr>
            </w:pPr>
            <w:r>
              <w:rPr>
                <w:rFonts w:ascii="Arial"/>
                <w:b/>
                <w:spacing w:val="-2"/>
                <w:sz w:val="24"/>
              </w:rPr>
              <w:t>Total</w:t>
            </w:r>
          </w:p>
        </w:tc>
        <w:tc>
          <w:tcPr>
            <w:tcW w:w="1731" w:type="dxa"/>
          </w:tcPr>
          <w:p w14:paraId="365C001E" w14:textId="377CAA28" w:rsidR="00E27092" w:rsidRDefault="00E27092" w:rsidP="00E27092">
            <w:pPr>
              <w:pStyle w:val="TableParagraph"/>
              <w:spacing w:before="55"/>
              <w:ind w:left="12" w:right="4"/>
              <w:rPr>
                <w:rFonts w:ascii="Arial"/>
                <w:b/>
                <w:sz w:val="24"/>
              </w:rPr>
            </w:pPr>
            <w:r w:rsidRPr="00C850FE">
              <w:t>XXX</w:t>
            </w:r>
          </w:p>
        </w:tc>
        <w:tc>
          <w:tcPr>
            <w:tcW w:w="1709" w:type="dxa"/>
          </w:tcPr>
          <w:p w14:paraId="365C001F" w14:textId="2CDA2686" w:rsidR="00E27092" w:rsidRDefault="00E27092" w:rsidP="00E27092">
            <w:pPr>
              <w:pStyle w:val="TableParagraph"/>
              <w:spacing w:before="55"/>
              <w:ind w:left="9"/>
              <w:rPr>
                <w:rFonts w:ascii="Arial"/>
                <w:b/>
                <w:sz w:val="24"/>
              </w:rPr>
            </w:pPr>
            <w:r w:rsidRPr="00C850FE">
              <w:t>XXX</w:t>
            </w:r>
          </w:p>
        </w:tc>
        <w:tc>
          <w:tcPr>
            <w:tcW w:w="1721" w:type="dxa"/>
          </w:tcPr>
          <w:p w14:paraId="365C0020" w14:textId="74741D84" w:rsidR="00E27092" w:rsidRDefault="00E27092" w:rsidP="00E27092">
            <w:pPr>
              <w:pStyle w:val="TableParagraph"/>
              <w:spacing w:before="55"/>
              <w:ind w:left="157" w:right="150"/>
              <w:rPr>
                <w:rFonts w:ascii="Arial"/>
                <w:b/>
                <w:sz w:val="24"/>
              </w:rPr>
            </w:pPr>
            <w:r w:rsidRPr="00C850FE">
              <w:t>XXX</w:t>
            </w:r>
          </w:p>
        </w:tc>
        <w:tc>
          <w:tcPr>
            <w:tcW w:w="1721" w:type="dxa"/>
          </w:tcPr>
          <w:p w14:paraId="365C0021" w14:textId="1FFFD4B1" w:rsidR="00E27092" w:rsidRDefault="00E27092" w:rsidP="00E27092">
            <w:pPr>
              <w:pStyle w:val="TableParagraph"/>
              <w:spacing w:before="55"/>
              <w:ind w:left="157" w:right="149"/>
              <w:rPr>
                <w:rFonts w:ascii="Arial"/>
                <w:b/>
                <w:sz w:val="24"/>
              </w:rPr>
            </w:pPr>
            <w:r w:rsidRPr="00C850FE">
              <w:t>XXX</w:t>
            </w:r>
          </w:p>
        </w:tc>
      </w:tr>
    </w:tbl>
    <w:p w14:paraId="365C0023" w14:textId="77777777" w:rsidR="00B47891" w:rsidRDefault="00A71164">
      <w:pPr>
        <w:spacing w:before="2"/>
        <w:ind w:left="3768"/>
        <w:jc w:val="both"/>
      </w:pPr>
      <w:r>
        <w:t>Fonte:</w:t>
      </w:r>
      <w:r>
        <w:rPr>
          <w:spacing w:val="-7"/>
        </w:rPr>
        <w:t xml:space="preserve"> </w:t>
      </w:r>
      <w:r>
        <w:t>Autor,</w:t>
      </w:r>
      <w:r>
        <w:rPr>
          <w:spacing w:val="-4"/>
        </w:rPr>
        <w:t xml:space="preserve"> 2022</w:t>
      </w:r>
    </w:p>
    <w:p w14:paraId="1365783D" w14:textId="77777777" w:rsidR="006C7FD9" w:rsidRDefault="006C7FD9">
      <w:pPr>
        <w:pStyle w:val="Corpodetexto"/>
        <w:spacing w:before="129" w:line="360" w:lineRule="auto"/>
        <w:ind w:right="563" w:firstLine="851"/>
      </w:pPr>
    </w:p>
    <w:p w14:paraId="365C0024" w14:textId="1508F32B" w:rsidR="00B47891" w:rsidRDefault="00A71164">
      <w:pPr>
        <w:pStyle w:val="Corpodetexto"/>
        <w:spacing w:before="129" w:line="360" w:lineRule="auto"/>
        <w:ind w:right="563" w:firstLine="851"/>
      </w:pPr>
      <w:r>
        <w:t xml:space="preserve">Foi possível identificar o elevado número de hidrômetros com via útil ultrapassada, cerca de 18.693 hidrômetros, o que representa 56% do parque dos hidrômetros. Na Tabela 7 são apresentadas as ligações de água hidrometradas por faixa de idade no município de </w:t>
      </w:r>
      <w:r w:rsidR="003930A9">
        <w:t>XXXXXX</w:t>
      </w:r>
      <w:r>
        <w:t>.</w:t>
      </w:r>
    </w:p>
    <w:p w14:paraId="365C0025" w14:textId="7C8AAB01" w:rsidR="00B47891" w:rsidRDefault="00A71164">
      <w:pPr>
        <w:spacing w:line="250" w:lineRule="exact"/>
        <w:ind w:left="959"/>
        <w:jc w:val="both"/>
      </w:pPr>
      <w:r>
        <w:t>Tabela</w:t>
      </w:r>
      <w:r>
        <w:rPr>
          <w:spacing w:val="-7"/>
        </w:rPr>
        <w:t xml:space="preserve"> </w:t>
      </w:r>
      <w:r>
        <w:t>7.</w:t>
      </w:r>
      <w:r>
        <w:rPr>
          <w:spacing w:val="-3"/>
        </w:rPr>
        <w:t xml:space="preserve"> </w:t>
      </w:r>
      <w:r>
        <w:t>Resumo</w:t>
      </w:r>
      <w:r>
        <w:rPr>
          <w:spacing w:val="-5"/>
        </w:rPr>
        <w:t xml:space="preserve"> </w:t>
      </w:r>
      <w:r>
        <w:t>dos</w:t>
      </w:r>
      <w:r>
        <w:rPr>
          <w:spacing w:val="-4"/>
        </w:rPr>
        <w:t xml:space="preserve"> </w:t>
      </w:r>
      <w:r>
        <w:t>hidrômetros</w:t>
      </w:r>
      <w:r>
        <w:rPr>
          <w:spacing w:val="-7"/>
        </w:rPr>
        <w:t xml:space="preserve"> </w:t>
      </w:r>
      <w:r>
        <w:t>por</w:t>
      </w:r>
      <w:r>
        <w:rPr>
          <w:spacing w:val="-5"/>
        </w:rPr>
        <w:t xml:space="preserve"> </w:t>
      </w:r>
      <w:r>
        <w:t>idade</w:t>
      </w:r>
      <w:r>
        <w:rPr>
          <w:spacing w:val="-5"/>
        </w:rPr>
        <w:t xml:space="preserve"> </w:t>
      </w:r>
      <w:r>
        <w:t>no</w:t>
      </w:r>
      <w:r>
        <w:rPr>
          <w:spacing w:val="-9"/>
        </w:rPr>
        <w:t xml:space="preserve"> </w:t>
      </w:r>
      <w:r>
        <w:t>município</w:t>
      </w:r>
      <w:r>
        <w:rPr>
          <w:spacing w:val="-5"/>
        </w:rPr>
        <w:t xml:space="preserve"> </w:t>
      </w:r>
      <w:r>
        <w:t>de</w:t>
      </w:r>
      <w:r>
        <w:rPr>
          <w:spacing w:val="-4"/>
        </w:rPr>
        <w:t xml:space="preserve"> </w:t>
      </w:r>
      <w:r w:rsidR="003930A9">
        <w:rPr>
          <w:spacing w:val="-2"/>
        </w:rPr>
        <w:t>XXXXXX</w:t>
      </w:r>
    </w:p>
    <w:p w14:paraId="365C0026" w14:textId="77777777" w:rsidR="00B47891" w:rsidRDefault="00B47891">
      <w:pPr>
        <w:pStyle w:val="Corpodetexto"/>
        <w:spacing w:before="4"/>
        <w:ind w:left="0"/>
        <w:jc w:val="left"/>
        <w:rPr>
          <w:sz w:val="11"/>
        </w:rPr>
      </w:pP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7"/>
        <w:gridCol w:w="4494"/>
      </w:tblGrid>
      <w:tr w:rsidR="00B47891" w14:paraId="365C0029" w14:textId="77777777">
        <w:trPr>
          <w:trHeight w:val="395"/>
        </w:trPr>
        <w:tc>
          <w:tcPr>
            <w:tcW w:w="4717" w:type="dxa"/>
            <w:shd w:val="clear" w:color="auto" w:fill="BEBEBE"/>
          </w:tcPr>
          <w:p w14:paraId="365C0027" w14:textId="77777777" w:rsidR="00B47891" w:rsidRDefault="00A71164">
            <w:pPr>
              <w:pStyle w:val="TableParagraph"/>
              <w:spacing w:before="55"/>
              <w:ind w:left="9"/>
              <w:rPr>
                <w:rFonts w:ascii="Arial"/>
                <w:b/>
                <w:sz w:val="24"/>
              </w:rPr>
            </w:pPr>
            <w:r>
              <w:rPr>
                <w:rFonts w:ascii="Arial"/>
                <w:b/>
                <w:spacing w:val="-2"/>
                <w:sz w:val="24"/>
              </w:rPr>
              <w:t>Idade</w:t>
            </w:r>
          </w:p>
        </w:tc>
        <w:tc>
          <w:tcPr>
            <w:tcW w:w="4494" w:type="dxa"/>
            <w:shd w:val="clear" w:color="auto" w:fill="BEBEBE"/>
          </w:tcPr>
          <w:p w14:paraId="365C0028" w14:textId="77777777" w:rsidR="00B47891" w:rsidRDefault="00A71164">
            <w:pPr>
              <w:pStyle w:val="TableParagraph"/>
              <w:spacing w:before="55"/>
              <w:ind w:left="9" w:right="2"/>
              <w:rPr>
                <w:rFonts w:ascii="Arial"/>
                <w:b/>
                <w:sz w:val="24"/>
              </w:rPr>
            </w:pPr>
            <w:r>
              <w:rPr>
                <w:rFonts w:ascii="Arial"/>
                <w:b/>
                <w:sz w:val="24"/>
              </w:rPr>
              <w:t xml:space="preserve">Quantidade </w:t>
            </w:r>
            <w:r>
              <w:rPr>
                <w:rFonts w:ascii="Arial"/>
                <w:b/>
                <w:spacing w:val="-2"/>
                <w:sz w:val="24"/>
              </w:rPr>
              <w:t>(unidade)</w:t>
            </w:r>
          </w:p>
        </w:tc>
      </w:tr>
      <w:tr w:rsidR="002C629D" w14:paraId="365C002C" w14:textId="77777777">
        <w:trPr>
          <w:trHeight w:val="396"/>
        </w:trPr>
        <w:tc>
          <w:tcPr>
            <w:tcW w:w="4717" w:type="dxa"/>
          </w:tcPr>
          <w:p w14:paraId="365C002A" w14:textId="77777777" w:rsidR="002C629D" w:rsidRDefault="002C629D" w:rsidP="002C629D">
            <w:pPr>
              <w:pStyle w:val="TableParagraph"/>
              <w:spacing w:before="56"/>
              <w:ind w:left="9"/>
              <w:rPr>
                <w:sz w:val="24"/>
              </w:rPr>
            </w:pPr>
            <w:r>
              <w:rPr>
                <w:sz w:val="24"/>
              </w:rPr>
              <w:t>0</w:t>
            </w:r>
            <w:r>
              <w:rPr>
                <w:spacing w:val="-1"/>
                <w:sz w:val="24"/>
              </w:rPr>
              <w:t xml:space="preserve"> </w:t>
            </w:r>
            <w:r>
              <w:rPr>
                <w:sz w:val="24"/>
              </w:rPr>
              <w:t>a</w:t>
            </w:r>
            <w:r>
              <w:rPr>
                <w:spacing w:val="-2"/>
                <w:sz w:val="24"/>
              </w:rPr>
              <w:t xml:space="preserve"> </w:t>
            </w:r>
            <w:r>
              <w:rPr>
                <w:sz w:val="24"/>
              </w:rPr>
              <w:t>5</w:t>
            </w:r>
            <w:r>
              <w:rPr>
                <w:spacing w:val="-1"/>
                <w:sz w:val="24"/>
              </w:rPr>
              <w:t xml:space="preserve"> </w:t>
            </w:r>
            <w:r>
              <w:rPr>
                <w:spacing w:val="-4"/>
                <w:sz w:val="24"/>
              </w:rPr>
              <w:t>anos</w:t>
            </w:r>
          </w:p>
        </w:tc>
        <w:tc>
          <w:tcPr>
            <w:tcW w:w="4494" w:type="dxa"/>
          </w:tcPr>
          <w:p w14:paraId="365C002B" w14:textId="11D5B502" w:rsidR="002C629D" w:rsidRDefault="002C629D" w:rsidP="002C629D">
            <w:pPr>
              <w:pStyle w:val="TableParagraph"/>
              <w:spacing w:before="56"/>
              <w:ind w:left="9" w:right="1"/>
              <w:rPr>
                <w:sz w:val="24"/>
              </w:rPr>
            </w:pPr>
            <w:r w:rsidRPr="00B57A4A">
              <w:rPr>
                <w:spacing w:val="-2"/>
              </w:rPr>
              <w:t>XXX</w:t>
            </w:r>
          </w:p>
        </w:tc>
      </w:tr>
      <w:tr w:rsidR="002C629D" w14:paraId="365C002F" w14:textId="77777777">
        <w:trPr>
          <w:trHeight w:val="395"/>
        </w:trPr>
        <w:tc>
          <w:tcPr>
            <w:tcW w:w="4717" w:type="dxa"/>
          </w:tcPr>
          <w:p w14:paraId="365C002D" w14:textId="77777777" w:rsidR="002C629D" w:rsidRDefault="002C629D" w:rsidP="002C629D">
            <w:pPr>
              <w:pStyle w:val="TableParagraph"/>
              <w:spacing w:before="55"/>
              <w:ind w:left="9"/>
              <w:rPr>
                <w:sz w:val="24"/>
              </w:rPr>
            </w:pPr>
            <w:r>
              <w:rPr>
                <w:sz w:val="24"/>
              </w:rPr>
              <w:t>6</w:t>
            </w:r>
            <w:r>
              <w:rPr>
                <w:spacing w:val="-1"/>
                <w:sz w:val="24"/>
              </w:rPr>
              <w:t xml:space="preserve"> </w:t>
            </w:r>
            <w:r>
              <w:rPr>
                <w:sz w:val="24"/>
              </w:rPr>
              <w:t>a</w:t>
            </w:r>
            <w:r>
              <w:rPr>
                <w:spacing w:val="-2"/>
                <w:sz w:val="24"/>
              </w:rPr>
              <w:t xml:space="preserve"> </w:t>
            </w:r>
            <w:r>
              <w:rPr>
                <w:sz w:val="24"/>
              </w:rPr>
              <w:t>9</w:t>
            </w:r>
            <w:r>
              <w:rPr>
                <w:spacing w:val="-1"/>
                <w:sz w:val="24"/>
              </w:rPr>
              <w:t xml:space="preserve"> </w:t>
            </w:r>
            <w:r>
              <w:rPr>
                <w:spacing w:val="-4"/>
                <w:sz w:val="24"/>
              </w:rPr>
              <w:t>anos</w:t>
            </w:r>
          </w:p>
        </w:tc>
        <w:tc>
          <w:tcPr>
            <w:tcW w:w="4494" w:type="dxa"/>
          </w:tcPr>
          <w:p w14:paraId="365C002E" w14:textId="31955E68" w:rsidR="002C629D" w:rsidRDefault="002C629D" w:rsidP="002C629D">
            <w:pPr>
              <w:pStyle w:val="TableParagraph"/>
              <w:spacing w:before="55"/>
              <w:ind w:left="9"/>
              <w:rPr>
                <w:sz w:val="24"/>
              </w:rPr>
            </w:pPr>
            <w:r w:rsidRPr="00B57A4A">
              <w:rPr>
                <w:spacing w:val="-2"/>
              </w:rPr>
              <w:t>XXX</w:t>
            </w:r>
          </w:p>
        </w:tc>
      </w:tr>
      <w:tr w:rsidR="002C629D" w14:paraId="365C0032" w14:textId="77777777">
        <w:trPr>
          <w:trHeight w:val="395"/>
        </w:trPr>
        <w:tc>
          <w:tcPr>
            <w:tcW w:w="4717" w:type="dxa"/>
          </w:tcPr>
          <w:p w14:paraId="365C0030" w14:textId="77777777" w:rsidR="002C629D" w:rsidRDefault="002C629D" w:rsidP="002C629D">
            <w:pPr>
              <w:pStyle w:val="TableParagraph"/>
              <w:spacing w:before="55"/>
              <w:ind w:left="9" w:right="1"/>
              <w:rPr>
                <w:sz w:val="24"/>
              </w:rPr>
            </w:pPr>
            <w:r>
              <w:rPr>
                <w:sz w:val="24"/>
              </w:rPr>
              <w:t>Acima</w:t>
            </w:r>
            <w:r>
              <w:rPr>
                <w:spacing w:val="-3"/>
                <w:sz w:val="24"/>
              </w:rPr>
              <w:t xml:space="preserve"> </w:t>
            </w:r>
            <w:r>
              <w:rPr>
                <w:sz w:val="24"/>
              </w:rPr>
              <w:t>de</w:t>
            </w:r>
            <w:r>
              <w:rPr>
                <w:spacing w:val="-3"/>
                <w:sz w:val="24"/>
              </w:rPr>
              <w:t xml:space="preserve"> </w:t>
            </w:r>
            <w:r>
              <w:rPr>
                <w:sz w:val="24"/>
              </w:rPr>
              <w:t>10</w:t>
            </w:r>
            <w:r>
              <w:rPr>
                <w:spacing w:val="-3"/>
                <w:sz w:val="24"/>
              </w:rPr>
              <w:t xml:space="preserve"> </w:t>
            </w:r>
            <w:r>
              <w:rPr>
                <w:spacing w:val="-4"/>
                <w:sz w:val="24"/>
              </w:rPr>
              <w:t>anos</w:t>
            </w:r>
          </w:p>
        </w:tc>
        <w:tc>
          <w:tcPr>
            <w:tcW w:w="4494" w:type="dxa"/>
          </w:tcPr>
          <w:p w14:paraId="365C0031" w14:textId="00586C33" w:rsidR="002C629D" w:rsidRDefault="002C629D" w:rsidP="002C629D">
            <w:pPr>
              <w:pStyle w:val="TableParagraph"/>
              <w:spacing w:before="55"/>
              <w:ind w:left="9"/>
              <w:rPr>
                <w:sz w:val="24"/>
              </w:rPr>
            </w:pPr>
            <w:r w:rsidRPr="00B57A4A">
              <w:rPr>
                <w:spacing w:val="-2"/>
              </w:rPr>
              <w:t>XXX</w:t>
            </w:r>
          </w:p>
        </w:tc>
      </w:tr>
      <w:tr w:rsidR="002C629D" w14:paraId="365C0035" w14:textId="77777777">
        <w:trPr>
          <w:trHeight w:val="397"/>
        </w:trPr>
        <w:tc>
          <w:tcPr>
            <w:tcW w:w="4717" w:type="dxa"/>
          </w:tcPr>
          <w:p w14:paraId="365C0033" w14:textId="77777777" w:rsidR="002C629D" w:rsidRDefault="002C629D" w:rsidP="002C629D">
            <w:pPr>
              <w:pStyle w:val="TableParagraph"/>
              <w:spacing w:before="55"/>
              <w:ind w:left="9" w:right="2"/>
              <w:rPr>
                <w:rFonts w:ascii="Arial"/>
                <w:b/>
                <w:sz w:val="24"/>
              </w:rPr>
            </w:pPr>
            <w:r>
              <w:rPr>
                <w:rFonts w:ascii="Arial"/>
                <w:b/>
                <w:spacing w:val="-2"/>
                <w:sz w:val="24"/>
              </w:rPr>
              <w:t>Total</w:t>
            </w:r>
          </w:p>
        </w:tc>
        <w:tc>
          <w:tcPr>
            <w:tcW w:w="4494" w:type="dxa"/>
          </w:tcPr>
          <w:p w14:paraId="365C0034" w14:textId="19B4E480" w:rsidR="002C629D" w:rsidRPr="002C629D" w:rsidRDefault="002C629D" w:rsidP="002C629D">
            <w:pPr>
              <w:pStyle w:val="TableParagraph"/>
              <w:spacing w:before="55"/>
              <w:ind w:left="9"/>
              <w:rPr>
                <w:rFonts w:ascii="Arial"/>
                <w:b/>
                <w:bCs/>
                <w:sz w:val="24"/>
              </w:rPr>
            </w:pPr>
            <w:r w:rsidRPr="002C629D">
              <w:rPr>
                <w:b/>
                <w:bCs/>
                <w:spacing w:val="-2"/>
              </w:rPr>
              <w:t>XXX</w:t>
            </w:r>
          </w:p>
        </w:tc>
      </w:tr>
    </w:tbl>
    <w:p w14:paraId="365C0036" w14:textId="77777777" w:rsidR="00B47891" w:rsidRDefault="00A71164">
      <w:pPr>
        <w:ind w:left="3768"/>
        <w:jc w:val="both"/>
      </w:pPr>
      <w:r>
        <w:t>Fonte:</w:t>
      </w:r>
      <w:r>
        <w:rPr>
          <w:spacing w:val="-7"/>
        </w:rPr>
        <w:t xml:space="preserve"> </w:t>
      </w:r>
      <w:r>
        <w:t>Autor,</w:t>
      </w:r>
      <w:r>
        <w:rPr>
          <w:spacing w:val="-4"/>
        </w:rPr>
        <w:t xml:space="preserve"> 2022</w:t>
      </w:r>
    </w:p>
    <w:p w14:paraId="365C003A" w14:textId="1E6DB74A" w:rsidR="00B47891" w:rsidRDefault="00A71164">
      <w:pPr>
        <w:pStyle w:val="Corpodetexto"/>
        <w:spacing w:before="275" w:line="360" w:lineRule="auto"/>
        <w:ind w:right="568" w:firstLine="851"/>
      </w:pPr>
      <w:r>
        <w:lastRenderedPageBreak/>
        <w:t xml:space="preserve">Assim, serão substituídos 3.000 hidrômetros com idade superior a 10 anos no sistema de abastecimento de água do município de </w:t>
      </w:r>
      <w:r w:rsidR="003930A9">
        <w:t>XXXXXX</w:t>
      </w:r>
      <w:r>
        <w:t>.</w:t>
      </w:r>
    </w:p>
    <w:p w14:paraId="365C003B" w14:textId="77777777" w:rsidR="00B47891" w:rsidRDefault="00A71164">
      <w:pPr>
        <w:pStyle w:val="Corpodetexto"/>
        <w:spacing w:line="360" w:lineRule="auto"/>
        <w:ind w:right="567" w:firstLine="851"/>
      </w:pPr>
      <w:r>
        <w:t>Anexo a</w:t>
      </w:r>
      <w:r>
        <w:rPr>
          <w:spacing w:val="-3"/>
        </w:rPr>
        <w:t xml:space="preserve"> </w:t>
      </w:r>
      <w:r>
        <w:t>este</w:t>
      </w:r>
      <w:r>
        <w:rPr>
          <w:spacing w:val="-2"/>
        </w:rPr>
        <w:t xml:space="preserve"> </w:t>
      </w:r>
      <w:r>
        <w:t>Termo</w:t>
      </w:r>
      <w:r>
        <w:rPr>
          <w:spacing w:val="-2"/>
        </w:rPr>
        <w:t xml:space="preserve"> </w:t>
      </w:r>
      <w:r>
        <w:t>de Referência é</w:t>
      </w:r>
      <w:r>
        <w:rPr>
          <w:spacing w:val="-2"/>
        </w:rPr>
        <w:t xml:space="preserve"> </w:t>
      </w:r>
      <w:r>
        <w:t>apresentada uma</w:t>
      </w:r>
      <w:r>
        <w:rPr>
          <w:spacing w:val="-2"/>
        </w:rPr>
        <w:t xml:space="preserve"> </w:t>
      </w:r>
      <w:r>
        <w:t>listagem contendo</w:t>
      </w:r>
      <w:r>
        <w:rPr>
          <w:spacing w:val="-3"/>
        </w:rPr>
        <w:t xml:space="preserve"> </w:t>
      </w:r>
      <w:r>
        <w:t>os hidrômetros que deverão ser substituídos.</w:t>
      </w:r>
    </w:p>
    <w:p w14:paraId="365C003C" w14:textId="77777777" w:rsidR="00B47891" w:rsidRDefault="00A71164">
      <w:pPr>
        <w:pStyle w:val="Ttulo1"/>
        <w:numPr>
          <w:ilvl w:val="0"/>
          <w:numId w:val="4"/>
        </w:numPr>
        <w:tabs>
          <w:tab w:val="left" w:pos="501"/>
        </w:tabs>
        <w:ind w:left="501" w:hanging="358"/>
      </w:pPr>
      <w:bookmarkStart w:id="8" w:name="_bookmark8"/>
      <w:bookmarkEnd w:id="8"/>
      <w:r>
        <w:rPr>
          <w:spacing w:val="-2"/>
        </w:rPr>
        <w:t>JUSTIFICATIVA</w:t>
      </w:r>
    </w:p>
    <w:p w14:paraId="365C003D" w14:textId="77777777" w:rsidR="00B47891" w:rsidRDefault="00A71164">
      <w:pPr>
        <w:pStyle w:val="Corpodetexto"/>
        <w:spacing w:before="137" w:line="360" w:lineRule="auto"/>
        <w:ind w:right="563" w:firstLine="851"/>
      </w:pPr>
      <w:r>
        <w:t>As perdas e</w:t>
      </w:r>
      <w:r>
        <w:rPr>
          <w:spacing w:val="-1"/>
        </w:rPr>
        <w:t xml:space="preserve"> </w:t>
      </w:r>
      <w:r>
        <w:t>os desperdícios de água são os</w:t>
      </w:r>
      <w:r>
        <w:rPr>
          <w:spacing w:val="-1"/>
        </w:rPr>
        <w:t xml:space="preserve"> </w:t>
      </w:r>
      <w:r>
        <w:t>fatores que</w:t>
      </w:r>
      <w:r>
        <w:rPr>
          <w:spacing w:val="-1"/>
        </w:rPr>
        <w:t xml:space="preserve"> </w:t>
      </w:r>
      <w:r>
        <w:t>mais comprometem o setor de saneamento. A busca da diminuição destes fatores é uma variável estratégica tanto para as empresas públicas que prestam este serviço, bem como para o setor privado que tem atuado nesta área visando à redução de custos.</w:t>
      </w:r>
    </w:p>
    <w:p w14:paraId="365C003E" w14:textId="77777777" w:rsidR="00B47891" w:rsidRDefault="00A71164">
      <w:pPr>
        <w:pStyle w:val="Corpodetexto"/>
        <w:spacing w:line="360" w:lineRule="auto"/>
        <w:ind w:right="573" w:firstLine="851"/>
      </w:pPr>
      <w:r>
        <w:t>A nível nacional, a média das perdas totais existentes nas empresas de saneamento está em um intervalo entre 35% a 55%.</w:t>
      </w:r>
    </w:p>
    <w:p w14:paraId="365C003F" w14:textId="07929185" w:rsidR="00B47891" w:rsidRDefault="00A71164">
      <w:pPr>
        <w:pStyle w:val="Corpodetexto"/>
        <w:spacing w:before="1" w:line="360" w:lineRule="auto"/>
        <w:ind w:right="566" w:firstLine="851"/>
      </w:pPr>
      <w:r>
        <w:t xml:space="preserve">Os custos e investimentos necessários para a ampliação da produção e distribuição de água tratada são bastantes elevados. Desta forma, o </w:t>
      </w:r>
      <w:r w:rsidR="00FF19C7">
        <w:t>SAEXX</w:t>
      </w:r>
      <w:r>
        <w:t xml:space="preserve"> precisa buscar soluções para a correção deste alto nível de desperdício e perdas.</w:t>
      </w:r>
    </w:p>
    <w:p w14:paraId="365C0040" w14:textId="77777777" w:rsidR="00B47891" w:rsidRDefault="00A71164">
      <w:pPr>
        <w:pStyle w:val="Corpodetexto"/>
        <w:spacing w:before="1" w:line="360" w:lineRule="auto"/>
        <w:ind w:right="563" w:firstLine="851"/>
      </w:pPr>
      <w:r>
        <w:t>Uma destas soluções tem sido a implantação de programas de controle e redução de perdas, que visam gerar várias ações objetivando a redução contínua e permanente das perdas dentro das empresas que prestam serviços de abastecimento de água.</w:t>
      </w:r>
    </w:p>
    <w:p w14:paraId="365C0041" w14:textId="77777777" w:rsidR="00B47891" w:rsidRDefault="00A71164">
      <w:pPr>
        <w:pStyle w:val="Corpodetexto"/>
        <w:spacing w:line="360" w:lineRule="auto"/>
        <w:ind w:right="569" w:firstLine="851"/>
      </w:pPr>
      <w:r>
        <w:t>Para tanto, se considera perdas tudo o que determina o aumento do custo</w:t>
      </w:r>
      <w:r>
        <w:rPr>
          <w:spacing w:val="40"/>
        </w:rPr>
        <w:t xml:space="preserve"> </w:t>
      </w:r>
      <w:r>
        <w:t>de produção e que impede a realização plena da receita operacional. Além disso, representa o desperdício de um bem finito e estratégico que poderá acarretar o comprometimento dos recursos hídricos.</w:t>
      </w:r>
    </w:p>
    <w:p w14:paraId="365C0042" w14:textId="77777777" w:rsidR="00B47891" w:rsidRDefault="00A71164">
      <w:pPr>
        <w:pStyle w:val="Corpodetexto"/>
        <w:spacing w:line="360" w:lineRule="auto"/>
        <w:ind w:right="571" w:firstLine="851"/>
      </w:pPr>
      <w:r>
        <w:t>O Projeto de Micromedição é uma das ações primordiais no combate as perdas de água, uma vez que o seu monitoramento gera a identificação dos índices de perdas nos diversos setores de distribuição.</w:t>
      </w:r>
    </w:p>
    <w:p w14:paraId="365C0044" w14:textId="11CF7A6D" w:rsidR="00B47891" w:rsidRDefault="00A71164" w:rsidP="00BF1B21">
      <w:pPr>
        <w:pStyle w:val="Corpodetexto"/>
        <w:spacing w:line="360" w:lineRule="auto"/>
        <w:ind w:right="562" w:firstLine="851"/>
        <w:sectPr w:rsidR="00B47891">
          <w:headerReference w:type="default" r:id="rId11"/>
          <w:footerReference w:type="default" r:id="rId12"/>
          <w:pgSz w:w="11910" w:h="16840"/>
          <w:pgMar w:top="1780" w:right="850" w:bottom="1320" w:left="1275" w:header="567" w:footer="1132" w:gutter="0"/>
          <w:cols w:space="720"/>
        </w:sectPr>
      </w:pPr>
      <w:r>
        <w:t>De acordo com o Anexo 2 do Manual de Procedimentos Operacionais de Investimento, o empreendimento descrito neste Termo de Referência está enquadrado</w:t>
      </w:r>
      <w:r>
        <w:rPr>
          <w:spacing w:val="-2"/>
        </w:rPr>
        <w:t xml:space="preserve"> </w:t>
      </w:r>
      <w:r>
        <w:t>no PDC</w:t>
      </w:r>
      <w:r>
        <w:rPr>
          <w:spacing w:val="-1"/>
        </w:rPr>
        <w:t xml:space="preserve"> </w:t>
      </w:r>
      <w:r>
        <w:t>5 – Gestão da Demanda, cujo SubPDC</w:t>
      </w:r>
      <w:r>
        <w:rPr>
          <w:spacing w:val="-1"/>
        </w:rPr>
        <w:t xml:space="preserve"> </w:t>
      </w:r>
      <w:r>
        <w:t>5.1 (Controle</w:t>
      </w:r>
      <w:r>
        <w:rPr>
          <w:spacing w:val="-2"/>
        </w:rPr>
        <w:t xml:space="preserve"> </w:t>
      </w:r>
      <w:r>
        <w:t xml:space="preserve">de perdas em sistemas de abastecimento) está previsto no PBH, conforme Anexo I da deliberação </w:t>
      </w:r>
      <w:r w:rsidR="001905F9">
        <w:t>CBH-XXX</w:t>
      </w:r>
      <w:r>
        <w:t xml:space="preserve"> nº </w:t>
      </w:r>
      <w:r w:rsidR="00C85180">
        <w:t>XXX</w:t>
      </w:r>
      <w:r>
        <w:t xml:space="preserve">, de </w:t>
      </w:r>
      <w:r w:rsidR="00C85180">
        <w:t>XX</w:t>
      </w:r>
      <w:r>
        <w:t xml:space="preserve"> de </w:t>
      </w:r>
      <w:r w:rsidR="00C85180">
        <w:t>XXX</w:t>
      </w:r>
      <w:r>
        <w:t xml:space="preserve"> de 2</w:t>
      </w:r>
      <w:r w:rsidR="00C85180">
        <w:t>0XX</w:t>
      </w:r>
      <w:r>
        <w:t xml:space="preserve">, contendo a ação financiável prioritária de </w:t>
      </w:r>
      <w:r>
        <w:rPr>
          <w:u w:val="single"/>
        </w:rPr>
        <w:t>executar projetos, obras e serviços para controle de perdas</w:t>
      </w:r>
      <w:r>
        <w:t xml:space="preserve"> </w:t>
      </w:r>
    </w:p>
    <w:p w14:paraId="365C0045" w14:textId="77777777" w:rsidR="00B47891" w:rsidRDefault="00A71164">
      <w:pPr>
        <w:pStyle w:val="Corpodetexto"/>
        <w:spacing w:before="275" w:line="360" w:lineRule="auto"/>
        <w:ind w:right="570"/>
      </w:pPr>
      <w:r>
        <w:rPr>
          <w:u w:val="single"/>
        </w:rPr>
        <w:lastRenderedPageBreak/>
        <w:t>em sistemas de abastecimento</w:t>
      </w:r>
      <w:r>
        <w:t>. Desta forma, o empreendimento objeto do presente Termo de Referência se utiliza da tipologia T.5.1.3, cujo objetivo é o fornecimento e instalação de hidrômetros.</w:t>
      </w:r>
    </w:p>
    <w:p w14:paraId="365C0046" w14:textId="77777777" w:rsidR="00B47891" w:rsidRDefault="00A71164">
      <w:pPr>
        <w:pStyle w:val="Ttulo1"/>
        <w:numPr>
          <w:ilvl w:val="0"/>
          <w:numId w:val="4"/>
        </w:numPr>
        <w:tabs>
          <w:tab w:val="left" w:pos="501"/>
        </w:tabs>
        <w:spacing w:before="239"/>
        <w:ind w:left="501" w:hanging="358"/>
      </w:pPr>
      <w:bookmarkStart w:id="9" w:name="_bookmark9"/>
      <w:bookmarkEnd w:id="9"/>
      <w:r>
        <w:rPr>
          <w:spacing w:val="-2"/>
        </w:rPr>
        <w:t>OBJETIVO</w:t>
      </w:r>
    </w:p>
    <w:p w14:paraId="365C0047" w14:textId="6BC080A3" w:rsidR="00B47891" w:rsidRDefault="00A71164">
      <w:pPr>
        <w:pStyle w:val="Corpodetexto"/>
        <w:spacing w:before="139" w:line="360" w:lineRule="auto"/>
        <w:ind w:right="565" w:firstLine="851"/>
      </w:pPr>
      <w:r>
        <w:t xml:space="preserve">O objetivo global descrito neste Termo de Referência são ações de combate a perdas de água com a substituição de 3.000 hidrômetros no sistema de abastecimento de água do município de </w:t>
      </w:r>
      <w:r w:rsidR="003930A9">
        <w:t>XXXXXX</w:t>
      </w:r>
      <w:r>
        <w:t xml:space="preserve"> - SP. Assim os objetivos específicos são:</w:t>
      </w:r>
    </w:p>
    <w:p w14:paraId="365C0048" w14:textId="24519051" w:rsidR="00B47891" w:rsidRDefault="00A71164">
      <w:pPr>
        <w:pStyle w:val="PargrafodaLista"/>
        <w:numPr>
          <w:ilvl w:val="0"/>
          <w:numId w:val="3"/>
        </w:numPr>
        <w:tabs>
          <w:tab w:val="left" w:pos="1418"/>
        </w:tabs>
        <w:spacing w:before="1" w:line="357" w:lineRule="auto"/>
        <w:ind w:right="562" w:firstLine="851"/>
        <w:jc w:val="both"/>
        <w:rPr>
          <w:sz w:val="24"/>
        </w:rPr>
      </w:pPr>
      <w:r>
        <w:rPr>
          <w:sz w:val="24"/>
        </w:rPr>
        <w:t xml:space="preserve">Fornecimento de 3.000 hidrômetros do tipo velocimétrico, unijato – horizontal, Classe metrológica “B”, diâmetro nominal 20mm ou ¾, cúpula em vidro, relojoaria inclinada 45º, com número do medidor no anel ou na própria relojoaria, logo do </w:t>
      </w:r>
      <w:r w:rsidR="00FF19C7">
        <w:rPr>
          <w:sz w:val="24"/>
        </w:rPr>
        <w:t>SAEXX</w:t>
      </w:r>
      <w:r>
        <w:rPr>
          <w:sz w:val="24"/>
        </w:rPr>
        <w:t xml:space="preserve"> na relojoaria, comprimento L=115mm;</w:t>
      </w:r>
    </w:p>
    <w:p w14:paraId="365C0049" w14:textId="77777777" w:rsidR="00B47891" w:rsidRDefault="00A71164">
      <w:pPr>
        <w:pStyle w:val="PargrafodaLista"/>
        <w:numPr>
          <w:ilvl w:val="0"/>
          <w:numId w:val="3"/>
        </w:numPr>
        <w:tabs>
          <w:tab w:val="left" w:pos="1419"/>
        </w:tabs>
        <w:spacing w:before="0" w:line="293" w:lineRule="exact"/>
        <w:ind w:left="1419" w:hanging="282"/>
        <w:jc w:val="both"/>
        <w:rPr>
          <w:sz w:val="24"/>
        </w:rPr>
      </w:pPr>
      <w:r>
        <w:rPr>
          <w:sz w:val="24"/>
        </w:rPr>
        <w:t>Fornecimento</w:t>
      </w:r>
      <w:r>
        <w:rPr>
          <w:spacing w:val="-6"/>
          <w:sz w:val="24"/>
        </w:rPr>
        <w:t xml:space="preserve"> </w:t>
      </w:r>
      <w:r>
        <w:rPr>
          <w:sz w:val="24"/>
        </w:rPr>
        <w:t>de</w:t>
      </w:r>
      <w:r>
        <w:rPr>
          <w:spacing w:val="-5"/>
          <w:sz w:val="24"/>
        </w:rPr>
        <w:t xml:space="preserve"> </w:t>
      </w:r>
      <w:r>
        <w:rPr>
          <w:sz w:val="24"/>
        </w:rPr>
        <w:t>mão-de-obra</w:t>
      </w:r>
      <w:r>
        <w:rPr>
          <w:spacing w:val="-6"/>
          <w:sz w:val="24"/>
        </w:rPr>
        <w:t xml:space="preserve"> </w:t>
      </w:r>
      <w:r>
        <w:rPr>
          <w:sz w:val="24"/>
        </w:rPr>
        <w:t>para</w:t>
      </w:r>
      <w:r>
        <w:rPr>
          <w:spacing w:val="-7"/>
          <w:sz w:val="24"/>
        </w:rPr>
        <w:t xml:space="preserve"> </w:t>
      </w:r>
      <w:r>
        <w:rPr>
          <w:sz w:val="24"/>
        </w:rPr>
        <w:t>substituição</w:t>
      </w:r>
      <w:r>
        <w:rPr>
          <w:spacing w:val="-4"/>
          <w:sz w:val="24"/>
        </w:rPr>
        <w:t xml:space="preserve"> </w:t>
      </w:r>
      <w:r>
        <w:rPr>
          <w:sz w:val="24"/>
        </w:rPr>
        <w:t>dos</w:t>
      </w:r>
      <w:r>
        <w:rPr>
          <w:spacing w:val="-1"/>
          <w:sz w:val="24"/>
        </w:rPr>
        <w:t xml:space="preserve"> </w:t>
      </w:r>
      <w:r>
        <w:rPr>
          <w:sz w:val="24"/>
        </w:rPr>
        <w:t>3.000</w:t>
      </w:r>
      <w:r>
        <w:rPr>
          <w:spacing w:val="-2"/>
          <w:sz w:val="24"/>
        </w:rPr>
        <w:t xml:space="preserve"> hidrômetros.</w:t>
      </w:r>
    </w:p>
    <w:p w14:paraId="365C004A" w14:textId="77777777" w:rsidR="00B47891" w:rsidRDefault="00B47891">
      <w:pPr>
        <w:pStyle w:val="Corpodetexto"/>
        <w:spacing w:before="101"/>
        <w:ind w:left="0"/>
        <w:jc w:val="left"/>
      </w:pPr>
    </w:p>
    <w:p w14:paraId="365C004B" w14:textId="77777777" w:rsidR="00B47891" w:rsidRDefault="00A71164">
      <w:pPr>
        <w:pStyle w:val="Ttulo1"/>
        <w:numPr>
          <w:ilvl w:val="0"/>
          <w:numId w:val="4"/>
        </w:numPr>
        <w:tabs>
          <w:tab w:val="left" w:pos="501"/>
        </w:tabs>
        <w:spacing w:before="1"/>
        <w:ind w:left="501" w:hanging="358"/>
      </w:pPr>
      <w:bookmarkStart w:id="10" w:name="_bookmark10"/>
      <w:bookmarkEnd w:id="10"/>
      <w:r>
        <w:t>ESPECIFICAÇÕES</w:t>
      </w:r>
      <w:r>
        <w:rPr>
          <w:spacing w:val="-7"/>
        </w:rPr>
        <w:t xml:space="preserve"> </w:t>
      </w:r>
      <w:r>
        <w:rPr>
          <w:spacing w:val="-2"/>
        </w:rPr>
        <w:t>TÉCNICAS</w:t>
      </w:r>
    </w:p>
    <w:p w14:paraId="365C004C" w14:textId="77777777" w:rsidR="00B47891" w:rsidRDefault="00A71164">
      <w:pPr>
        <w:pStyle w:val="Corpodetexto"/>
        <w:spacing w:before="136" w:line="360" w:lineRule="auto"/>
        <w:ind w:right="567" w:firstLine="851"/>
      </w:pPr>
      <w:r>
        <w:t>Os hidrômetros deveram ser entregues atendendo integralmente à todas as normas técnicas vigentes, em especial, atender as Normas NBR 8009, NBR 8194, NBR 15.538/2014,Norma Mercosul NM 212/99 – versão corrigida/2002 e Portaria do INMETRO no 246/2000, referentes aos hidrômetros.</w:t>
      </w:r>
    </w:p>
    <w:p w14:paraId="365C004D" w14:textId="77777777" w:rsidR="00B47891" w:rsidRDefault="00A71164">
      <w:pPr>
        <w:pStyle w:val="Corpodetexto"/>
        <w:spacing w:before="1" w:line="360" w:lineRule="auto"/>
        <w:ind w:right="562" w:firstLine="851"/>
      </w:pPr>
      <w:r>
        <w:t>A comprovação de que atende integralmente as normas técnicas deverá ser através de laudos que serão entregues no ato da entrega dos produtos. Todos os testes e laudos devem ser feitos por laboratórios certificados pelo INMETRO, conforme Portaria no 246/2000.</w:t>
      </w:r>
    </w:p>
    <w:p w14:paraId="365C004E" w14:textId="77777777" w:rsidR="00B47891" w:rsidRDefault="00A71164">
      <w:pPr>
        <w:pStyle w:val="Corpodetexto"/>
        <w:ind w:left="995"/>
      </w:pPr>
      <w:r>
        <w:t>Os</w:t>
      </w:r>
      <w:r>
        <w:rPr>
          <w:spacing w:val="-3"/>
        </w:rPr>
        <w:t xml:space="preserve"> </w:t>
      </w:r>
      <w:r>
        <w:t>hidrômetros</w:t>
      </w:r>
      <w:r>
        <w:rPr>
          <w:spacing w:val="-5"/>
        </w:rPr>
        <w:t xml:space="preserve"> </w:t>
      </w:r>
      <w:r>
        <w:t>devem</w:t>
      </w:r>
      <w:r>
        <w:rPr>
          <w:spacing w:val="-3"/>
        </w:rPr>
        <w:t xml:space="preserve"> </w:t>
      </w:r>
      <w:r>
        <w:t>atender</w:t>
      </w:r>
      <w:r>
        <w:rPr>
          <w:spacing w:val="-6"/>
        </w:rPr>
        <w:t xml:space="preserve"> </w:t>
      </w:r>
      <w:r>
        <w:t>aos</w:t>
      </w:r>
      <w:r>
        <w:rPr>
          <w:spacing w:val="-2"/>
        </w:rPr>
        <w:t xml:space="preserve"> </w:t>
      </w:r>
      <w:r>
        <w:t>seguintes requisitos</w:t>
      </w:r>
      <w:r>
        <w:rPr>
          <w:spacing w:val="-2"/>
        </w:rPr>
        <w:t xml:space="preserve"> específicos:</w:t>
      </w:r>
    </w:p>
    <w:p w14:paraId="365C004F" w14:textId="77777777" w:rsidR="00B47891" w:rsidRDefault="00A71164">
      <w:pPr>
        <w:pStyle w:val="PargrafodaLista"/>
        <w:numPr>
          <w:ilvl w:val="0"/>
          <w:numId w:val="2"/>
        </w:numPr>
        <w:tabs>
          <w:tab w:val="left" w:pos="1583"/>
        </w:tabs>
        <w:spacing w:before="138" w:line="355" w:lineRule="auto"/>
        <w:ind w:right="568"/>
        <w:jc w:val="both"/>
        <w:rPr>
          <w:sz w:val="24"/>
        </w:rPr>
      </w:pPr>
      <w:r>
        <w:rPr>
          <w:sz w:val="24"/>
        </w:rPr>
        <w:t>As roscas das extremidades dos hidrômetros devem atender rigorosamente o especificado na norma ABNT NBR 8133 (designação da rosca: G 1 B);</w:t>
      </w:r>
    </w:p>
    <w:p w14:paraId="365C0050" w14:textId="77777777" w:rsidR="00B47891" w:rsidRDefault="00A71164">
      <w:pPr>
        <w:pStyle w:val="PargrafodaLista"/>
        <w:numPr>
          <w:ilvl w:val="0"/>
          <w:numId w:val="2"/>
        </w:numPr>
        <w:tabs>
          <w:tab w:val="left" w:pos="1583"/>
        </w:tabs>
        <w:spacing w:before="8" w:line="350" w:lineRule="auto"/>
        <w:ind w:right="571"/>
        <w:jc w:val="both"/>
        <w:rPr>
          <w:sz w:val="24"/>
        </w:rPr>
      </w:pPr>
      <w:r>
        <w:rPr>
          <w:sz w:val="24"/>
        </w:rPr>
        <w:t>Todas</w:t>
      </w:r>
      <w:r>
        <w:rPr>
          <w:spacing w:val="-3"/>
          <w:sz w:val="24"/>
        </w:rPr>
        <w:t xml:space="preserve"> </w:t>
      </w:r>
      <w:r>
        <w:rPr>
          <w:sz w:val="24"/>
        </w:rPr>
        <w:t>as</w:t>
      </w:r>
      <w:r>
        <w:rPr>
          <w:spacing w:val="-3"/>
          <w:sz w:val="24"/>
        </w:rPr>
        <w:t xml:space="preserve"> </w:t>
      </w:r>
      <w:r>
        <w:rPr>
          <w:sz w:val="24"/>
        </w:rPr>
        <w:t>vedações</w:t>
      </w:r>
      <w:r>
        <w:rPr>
          <w:spacing w:val="-3"/>
          <w:sz w:val="24"/>
        </w:rPr>
        <w:t xml:space="preserve"> </w:t>
      </w:r>
      <w:r>
        <w:rPr>
          <w:sz w:val="24"/>
        </w:rPr>
        <w:t>devem</w:t>
      </w:r>
      <w:r>
        <w:rPr>
          <w:spacing w:val="-2"/>
          <w:sz w:val="24"/>
        </w:rPr>
        <w:t xml:space="preserve"> </w:t>
      </w:r>
      <w:r>
        <w:rPr>
          <w:sz w:val="24"/>
        </w:rPr>
        <w:t>ser</w:t>
      </w:r>
      <w:r>
        <w:rPr>
          <w:spacing w:val="-3"/>
          <w:sz w:val="24"/>
        </w:rPr>
        <w:t xml:space="preserve"> </w:t>
      </w:r>
      <w:r>
        <w:rPr>
          <w:sz w:val="24"/>
        </w:rPr>
        <w:t>em</w:t>
      </w:r>
      <w:r>
        <w:rPr>
          <w:spacing w:val="-2"/>
          <w:sz w:val="24"/>
        </w:rPr>
        <w:t xml:space="preserve"> </w:t>
      </w:r>
      <w:r>
        <w:rPr>
          <w:sz w:val="24"/>
        </w:rPr>
        <w:t>borracha</w:t>
      </w:r>
      <w:r>
        <w:rPr>
          <w:spacing w:val="-3"/>
          <w:sz w:val="24"/>
        </w:rPr>
        <w:t xml:space="preserve"> </w:t>
      </w:r>
      <w:r>
        <w:rPr>
          <w:sz w:val="24"/>
        </w:rPr>
        <w:t>natural</w:t>
      </w:r>
      <w:r>
        <w:rPr>
          <w:spacing w:val="-3"/>
          <w:sz w:val="24"/>
        </w:rPr>
        <w:t xml:space="preserve"> </w:t>
      </w:r>
      <w:r>
        <w:rPr>
          <w:sz w:val="24"/>
        </w:rPr>
        <w:t>ou</w:t>
      </w:r>
      <w:r>
        <w:rPr>
          <w:spacing w:val="-3"/>
          <w:sz w:val="24"/>
        </w:rPr>
        <w:t xml:space="preserve"> </w:t>
      </w:r>
      <w:r>
        <w:rPr>
          <w:sz w:val="24"/>
        </w:rPr>
        <w:t>material</w:t>
      </w:r>
      <w:r>
        <w:rPr>
          <w:spacing w:val="-3"/>
          <w:sz w:val="24"/>
        </w:rPr>
        <w:t xml:space="preserve"> </w:t>
      </w:r>
      <w:r>
        <w:rPr>
          <w:sz w:val="24"/>
        </w:rPr>
        <w:t xml:space="preserve">plástico </w:t>
      </w:r>
      <w:r>
        <w:rPr>
          <w:spacing w:val="-2"/>
          <w:sz w:val="24"/>
        </w:rPr>
        <w:t>equivalente;</w:t>
      </w:r>
    </w:p>
    <w:p w14:paraId="365C0054" w14:textId="5B21E70B" w:rsidR="00B47891" w:rsidRDefault="00A71164" w:rsidP="0074419B">
      <w:pPr>
        <w:pStyle w:val="PargrafodaLista"/>
        <w:numPr>
          <w:ilvl w:val="0"/>
          <w:numId w:val="2"/>
        </w:numPr>
        <w:tabs>
          <w:tab w:val="left" w:pos="1583"/>
        </w:tabs>
        <w:spacing w:before="275" w:line="360" w:lineRule="auto"/>
        <w:ind w:right="566"/>
        <w:jc w:val="both"/>
      </w:pPr>
      <w:r>
        <w:rPr>
          <w:sz w:val="24"/>
        </w:rPr>
        <w:t>A carcaça e o anel de vedação do medidor deverá ser fabricada a</w:t>
      </w:r>
      <w:r w:rsidRPr="0074419B">
        <w:rPr>
          <w:spacing w:val="80"/>
          <w:sz w:val="24"/>
        </w:rPr>
        <w:t xml:space="preserve"> </w:t>
      </w:r>
      <w:r>
        <w:rPr>
          <w:sz w:val="24"/>
        </w:rPr>
        <w:t>partir de liga metálica com teor de cobre não inferior a 60% (norma da</w:t>
      </w:r>
      <w:r w:rsidR="0074419B">
        <w:rPr>
          <w:sz w:val="24"/>
        </w:rPr>
        <w:t xml:space="preserve"> </w:t>
      </w:r>
      <w:r>
        <w:t xml:space="preserve">ABNT NBR NM 212:1999), testada e numerada sequencialmente na fábrica. </w:t>
      </w:r>
      <w:r>
        <w:lastRenderedPageBreak/>
        <w:t>Assim mesmo o material empregado não deverá em hipótese alguma deixar de atender a norma da ABNT NBR NM 212:1999 e os seus sub itens de “a” até “e”. Qualquer não conformidade detectada nesta liga será motivo de recusa imediata de todo o lote;</w:t>
      </w:r>
    </w:p>
    <w:p w14:paraId="365C0055" w14:textId="661340B1" w:rsidR="00B47891" w:rsidRDefault="00A71164" w:rsidP="0074419B">
      <w:pPr>
        <w:pStyle w:val="PargrafodaLista"/>
        <w:numPr>
          <w:ilvl w:val="0"/>
          <w:numId w:val="2"/>
        </w:numPr>
        <w:tabs>
          <w:tab w:val="left" w:pos="1583"/>
        </w:tabs>
        <w:spacing w:before="0" w:line="357" w:lineRule="auto"/>
        <w:ind w:right="563"/>
        <w:jc w:val="both"/>
        <w:rPr>
          <w:sz w:val="24"/>
        </w:rPr>
      </w:pPr>
      <w:r>
        <w:rPr>
          <w:sz w:val="24"/>
        </w:rPr>
        <w:t xml:space="preserve">Da pintura da carcaça e do logotipo do </w:t>
      </w:r>
      <w:r w:rsidR="00FF19C7">
        <w:rPr>
          <w:sz w:val="24"/>
        </w:rPr>
        <w:t>SAEXX</w:t>
      </w:r>
      <w:r>
        <w:rPr>
          <w:sz w:val="24"/>
        </w:rPr>
        <w:t xml:space="preserve">: Os hidrômetros deverão ser fornecidos com pintura a base de epóxi poliéster – aplicação eletrostática na cor azul, bem como, deverá ter o logotipo do </w:t>
      </w:r>
      <w:r w:rsidR="00FF19C7">
        <w:rPr>
          <w:sz w:val="24"/>
        </w:rPr>
        <w:t>SAEXX</w:t>
      </w:r>
      <w:r>
        <w:rPr>
          <w:sz w:val="24"/>
        </w:rPr>
        <w:t xml:space="preserve"> impresso na relojoaria, acompanhado das respectivas arruelas de </w:t>
      </w:r>
      <w:r>
        <w:rPr>
          <w:spacing w:val="-2"/>
          <w:sz w:val="24"/>
        </w:rPr>
        <w:t>borracha;</w:t>
      </w:r>
    </w:p>
    <w:p w14:paraId="365C0056" w14:textId="77777777" w:rsidR="00B47891" w:rsidRDefault="00A71164">
      <w:pPr>
        <w:pStyle w:val="PargrafodaLista"/>
        <w:numPr>
          <w:ilvl w:val="0"/>
          <w:numId w:val="2"/>
        </w:numPr>
        <w:tabs>
          <w:tab w:val="left" w:pos="1583"/>
        </w:tabs>
        <w:spacing w:before="3" w:line="357" w:lineRule="auto"/>
        <w:ind w:right="571"/>
        <w:jc w:val="both"/>
        <w:rPr>
          <w:sz w:val="24"/>
        </w:rPr>
      </w:pPr>
      <w:r>
        <w:rPr>
          <w:sz w:val="24"/>
        </w:rPr>
        <w:t xml:space="preserve">O medidor deverá ser fornecido com filtro na entrada e este deverá ser do tipo peneira e fabricado com material resistente à corrosão e a área filtrante deverá ser conforme com o item 4.7.2 da norma NM 212:1999 da ABNT. Desvios serão passíveis de recusa imediata de todo o lote </w:t>
      </w:r>
      <w:r>
        <w:rPr>
          <w:spacing w:val="-2"/>
          <w:sz w:val="24"/>
        </w:rPr>
        <w:t>apresentado;</w:t>
      </w:r>
    </w:p>
    <w:p w14:paraId="365C0057" w14:textId="77777777" w:rsidR="00B47891" w:rsidRDefault="00A71164">
      <w:pPr>
        <w:pStyle w:val="PargrafodaLista"/>
        <w:numPr>
          <w:ilvl w:val="0"/>
          <w:numId w:val="2"/>
        </w:numPr>
        <w:tabs>
          <w:tab w:val="left" w:pos="1583"/>
        </w:tabs>
        <w:spacing w:before="2" w:line="355" w:lineRule="auto"/>
        <w:ind w:right="563"/>
        <w:jc w:val="both"/>
        <w:rPr>
          <w:sz w:val="24"/>
        </w:rPr>
      </w:pPr>
      <w:r>
        <w:rPr>
          <w:sz w:val="24"/>
        </w:rPr>
        <w:t>Todos os medidores devem estar providos de um filtro facilmente desmontável, instalado à montante do elemento de medição, conforme Norma Mercosul NM 212/99 – versão corrigida/2002;</w:t>
      </w:r>
    </w:p>
    <w:p w14:paraId="365C0058" w14:textId="77777777" w:rsidR="00B47891" w:rsidRDefault="00A71164">
      <w:pPr>
        <w:pStyle w:val="PargrafodaLista"/>
        <w:numPr>
          <w:ilvl w:val="0"/>
          <w:numId w:val="2"/>
        </w:numPr>
        <w:tabs>
          <w:tab w:val="left" w:pos="1583"/>
        </w:tabs>
        <w:spacing w:before="9" w:line="355" w:lineRule="auto"/>
        <w:ind w:right="570"/>
        <w:jc w:val="both"/>
        <w:rPr>
          <w:sz w:val="24"/>
        </w:rPr>
      </w:pPr>
      <w:r>
        <w:rPr>
          <w:sz w:val="24"/>
        </w:rPr>
        <w:t>Os hidrômetros deverão ser entregues com as extremidades de</w:t>
      </w:r>
      <w:r>
        <w:rPr>
          <w:spacing w:val="40"/>
          <w:sz w:val="24"/>
        </w:rPr>
        <w:t xml:space="preserve"> </w:t>
      </w:r>
      <w:r>
        <w:rPr>
          <w:sz w:val="24"/>
        </w:rPr>
        <w:t xml:space="preserve">entrada e saída protegidas, inclusive as roscas, contra choques e </w:t>
      </w:r>
      <w:r>
        <w:rPr>
          <w:spacing w:val="-2"/>
          <w:sz w:val="24"/>
        </w:rPr>
        <w:t>amassamentos;</w:t>
      </w:r>
    </w:p>
    <w:p w14:paraId="365C0059" w14:textId="6E087F36" w:rsidR="00B47891" w:rsidRDefault="00A71164">
      <w:pPr>
        <w:pStyle w:val="PargrafodaLista"/>
        <w:numPr>
          <w:ilvl w:val="0"/>
          <w:numId w:val="2"/>
        </w:numPr>
        <w:tabs>
          <w:tab w:val="left" w:pos="1583"/>
        </w:tabs>
        <w:spacing w:before="5" w:line="355" w:lineRule="auto"/>
        <w:ind w:right="564"/>
        <w:jc w:val="both"/>
        <w:rPr>
          <w:sz w:val="24"/>
        </w:rPr>
      </w:pPr>
      <w:r>
        <w:rPr>
          <w:sz w:val="24"/>
        </w:rPr>
        <w:t xml:space="preserve">O mecanismo que promove o fechamento e abertura da tampa protetora deverá obrigatoriamente ser do tipo pino/trava (nenhum outro dispositivo será aceito pelo </w:t>
      </w:r>
      <w:r w:rsidR="00FF19C7">
        <w:rPr>
          <w:sz w:val="24"/>
        </w:rPr>
        <w:t>SAEXX</w:t>
      </w:r>
      <w:r>
        <w:rPr>
          <w:sz w:val="24"/>
        </w:rPr>
        <w:t>);</w:t>
      </w:r>
    </w:p>
    <w:p w14:paraId="365C005A" w14:textId="77777777" w:rsidR="00B47891" w:rsidRDefault="00A71164">
      <w:pPr>
        <w:pStyle w:val="PargrafodaLista"/>
        <w:numPr>
          <w:ilvl w:val="0"/>
          <w:numId w:val="2"/>
        </w:numPr>
        <w:tabs>
          <w:tab w:val="left" w:pos="1583"/>
        </w:tabs>
        <w:spacing w:before="6" w:line="355" w:lineRule="auto"/>
        <w:ind w:right="572"/>
        <w:jc w:val="both"/>
        <w:rPr>
          <w:sz w:val="24"/>
        </w:rPr>
      </w:pPr>
      <w:r>
        <w:rPr>
          <w:sz w:val="24"/>
        </w:rPr>
        <w:t>A cúpula do hidrômetro deverá ser obrigatoriamente de vidro de alta resistência. O não atendimento deste item dará ensejo a recusa imediata de todo o lote;</w:t>
      </w:r>
    </w:p>
    <w:p w14:paraId="365C005E" w14:textId="45356FE9" w:rsidR="00B47891" w:rsidRDefault="00A71164" w:rsidP="0074419B">
      <w:pPr>
        <w:pStyle w:val="PargrafodaLista"/>
        <w:numPr>
          <w:ilvl w:val="0"/>
          <w:numId w:val="2"/>
        </w:numPr>
        <w:tabs>
          <w:tab w:val="left" w:pos="1583"/>
        </w:tabs>
        <w:spacing w:before="275" w:line="360" w:lineRule="auto"/>
        <w:ind w:right="564"/>
        <w:jc w:val="both"/>
      </w:pPr>
      <w:r>
        <w:rPr>
          <w:sz w:val="24"/>
        </w:rPr>
        <w:t>O Sistema de Blindagem interna do hidrômetro deverá ser estampado em aço de baixo teor de carbono, ferrite sintetizado com proteção lateral anti-choque</w:t>
      </w:r>
      <w:r w:rsidRPr="0074419B">
        <w:rPr>
          <w:spacing w:val="-1"/>
          <w:sz w:val="24"/>
        </w:rPr>
        <w:t xml:space="preserve"> </w:t>
      </w:r>
      <w:r>
        <w:rPr>
          <w:sz w:val="24"/>
        </w:rPr>
        <w:t>em plástico,</w:t>
      </w:r>
      <w:r w:rsidRPr="0074419B">
        <w:rPr>
          <w:spacing w:val="-1"/>
          <w:sz w:val="24"/>
        </w:rPr>
        <w:t xml:space="preserve"> </w:t>
      </w:r>
      <w:r>
        <w:rPr>
          <w:sz w:val="24"/>
        </w:rPr>
        <w:t>ou similar, com revestimento superficial com</w:t>
      </w:r>
      <w:r w:rsidRPr="0074419B">
        <w:rPr>
          <w:spacing w:val="71"/>
          <w:sz w:val="24"/>
        </w:rPr>
        <w:t xml:space="preserve"> </w:t>
      </w:r>
      <w:r>
        <w:rPr>
          <w:sz w:val="24"/>
        </w:rPr>
        <w:t>a</w:t>
      </w:r>
      <w:r w:rsidRPr="0074419B">
        <w:rPr>
          <w:spacing w:val="70"/>
          <w:sz w:val="24"/>
        </w:rPr>
        <w:t xml:space="preserve"> </w:t>
      </w:r>
      <w:r>
        <w:rPr>
          <w:sz w:val="24"/>
        </w:rPr>
        <w:t>finalidade</w:t>
      </w:r>
      <w:r w:rsidRPr="0074419B">
        <w:rPr>
          <w:spacing w:val="70"/>
          <w:sz w:val="24"/>
        </w:rPr>
        <w:t xml:space="preserve"> </w:t>
      </w:r>
      <w:r>
        <w:rPr>
          <w:sz w:val="24"/>
        </w:rPr>
        <w:t>de</w:t>
      </w:r>
      <w:r w:rsidRPr="0074419B">
        <w:rPr>
          <w:spacing w:val="68"/>
          <w:sz w:val="24"/>
        </w:rPr>
        <w:t xml:space="preserve"> </w:t>
      </w:r>
      <w:r>
        <w:rPr>
          <w:sz w:val="24"/>
        </w:rPr>
        <w:t>prevenir</w:t>
      </w:r>
      <w:r w:rsidRPr="0074419B">
        <w:rPr>
          <w:spacing w:val="70"/>
          <w:sz w:val="24"/>
        </w:rPr>
        <w:t xml:space="preserve"> </w:t>
      </w:r>
      <w:r>
        <w:rPr>
          <w:sz w:val="24"/>
        </w:rPr>
        <w:t>problemas</w:t>
      </w:r>
      <w:r w:rsidRPr="0074419B">
        <w:rPr>
          <w:spacing w:val="69"/>
          <w:sz w:val="24"/>
        </w:rPr>
        <w:t xml:space="preserve"> </w:t>
      </w:r>
      <w:r>
        <w:rPr>
          <w:sz w:val="24"/>
        </w:rPr>
        <w:t>de</w:t>
      </w:r>
      <w:r w:rsidRPr="0074419B">
        <w:rPr>
          <w:spacing w:val="72"/>
          <w:sz w:val="24"/>
        </w:rPr>
        <w:t xml:space="preserve"> </w:t>
      </w:r>
      <w:r>
        <w:rPr>
          <w:sz w:val="24"/>
        </w:rPr>
        <w:t>oxidação</w:t>
      </w:r>
      <w:r w:rsidRPr="0074419B">
        <w:rPr>
          <w:spacing w:val="70"/>
          <w:sz w:val="24"/>
        </w:rPr>
        <w:t xml:space="preserve"> </w:t>
      </w:r>
      <w:r>
        <w:rPr>
          <w:sz w:val="24"/>
        </w:rPr>
        <w:t>e</w:t>
      </w:r>
      <w:r w:rsidRPr="0074419B">
        <w:rPr>
          <w:spacing w:val="70"/>
          <w:sz w:val="24"/>
        </w:rPr>
        <w:t xml:space="preserve"> </w:t>
      </w:r>
      <w:r>
        <w:rPr>
          <w:sz w:val="24"/>
        </w:rPr>
        <w:t>garantindo</w:t>
      </w:r>
      <w:r w:rsidR="0074419B">
        <w:rPr>
          <w:sz w:val="24"/>
        </w:rPr>
        <w:t xml:space="preserve"> </w:t>
      </w:r>
      <w:r>
        <w:t xml:space="preserve">assim que o sistema magnético opere completamente isolado a eventuais campos magnéticos externos, evitando assim, possíveis ocorrências de fraudes ou outra matéria prima que confira as mesmas propriedades citadas </w:t>
      </w:r>
      <w:r>
        <w:lastRenderedPageBreak/>
        <w:t>anteriormente. Conforme ABNT NBR</w:t>
      </w:r>
      <w:r w:rsidRPr="0074419B">
        <w:rPr>
          <w:spacing w:val="40"/>
        </w:rPr>
        <w:t xml:space="preserve"> </w:t>
      </w:r>
      <w:r>
        <w:t xml:space="preserve">15.538/2014 – Blindagem Magnética, Classe III, contra imã de </w:t>
      </w:r>
      <w:r w:rsidRPr="0074419B">
        <w:rPr>
          <w:spacing w:val="-2"/>
        </w:rPr>
        <w:t>neodímio;</w:t>
      </w:r>
    </w:p>
    <w:p w14:paraId="365C005F" w14:textId="77777777" w:rsidR="00B47891" w:rsidRDefault="00A71164">
      <w:pPr>
        <w:pStyle w:val="PargrafodaLista"/>
        <w:numPr>
          <w:ilvl w:val="0"/>
          <w:numId w:val="2"/>
        </w:numPr>
        <w:tabs>
          <w:tab w:val="left" w:pos="1583"/>
        </w:tabs>
        <w:spacing w:before="1" w:line="357" w:lineRule="auto"/>
        <w:ind w:right="566"/>
        <w:jc w:val="both"/>
        <w:rPr>
          <w:sz w:val="24"/>
        </w:rPr>
      </w:pPr>
      <w:r>
        <w:rPr>
          <w:sz w:val="24"/>
        </w:rPr>
        <w:t xml:space="preserve">O mecanismo de relojoaria deverá operar em meio tipo EXTRA SECO, hermeticamente selado, </w:t>
      </w:r>
      <w:r>
        <w:rPr>
          <w:rFonts w:ascii="Arial" w:hAnsi="Arial"/>
          <w:b/>
          <w:sz w:val="24"/>
        </w:rPr>
        <w:t>inclinada</w:t>
      </w:r>
      <w:r>
        <w:rPr>
          <w:sz w:val="24"/>
        </w:rPr>
        <w:t>, garantindo assim a imunidade à penetração de impurezas e umidade, possuindo giro de 360º sem a necessidade</w:t>
      </w:r>
      <w:r>
        <w:rPr>
          <w:spacing w:val="-4"/>
          <w:sz w:val="24"/>
        </w:rPr>
        <w:t xml:space="preserve"> </w:t>
      </w:r>
      <w:r>
        <w:rPr>
          <w:sz w:val="24"/>
        </w:rPr>
        <w:t>da</w:t>
      </w:r>
      <w:r>
        <w:rPr>
          <w:spacing w:val="-2"/>
          <w:sz w:val="24"/>
        </w:rPr>
        <w:t xml:space="preserve"> </w:t>
      </w:r>
      <w:r>
        <w:rPr>
          <w:sz w:val="24"/>
        </w:rPr>
        <w:t>utilização</w:t>
      </w:r>
      <w:r>
        <w:rPr>
          <w:spacing w:val="-2"/>
          <w:sz w:val="24"/>
        </w:rPr>
        <w:t xml:space="preserve"> </w:t>
      </w:r>
      <w:r>
        <w:rPr>
          <w:sz w:val="24"/>
        </w:rPr>
        <w:t>de</w:t>
      </w:r>
      <w:r>
        <w:rPr>
          <w:spacing w:val="-4"/>
          <w:sz w:val="24"/>
        </w:rPr>
        <w:t xml:space="preserve"> </w:t>
      </w:r>
      <w:r>
        <w:rPr>
          <w:sz w:val="24"/>
        </w:rPr>
        <w:t>ferramentas</w:t>
      </w:r>
      <w:r>
        <w:rPr>
          <w:spacing w:val="-2"/>
          <w:sz w:val="24"/>
        </w:rPr>
        <w:t xml:space="preserve"> </w:t>
      </w:r>
      <w:r>
        <w:rPr>
          <w:sz w:val="24"/>
        </w:rPr>
        <w:t>ou</w:t>
      </w:r>
      <w:r>
        <w:rPr>
          <w:spacing w:val="-4"/>
          <w:sz w:val="24"/>
        </w:rPr>
        <w:t xml:space="preserve"> </w:t>
      </w:r>
      <w:r>
        <w:rPr>
          <w:sz w:val="24"/>
        </w:rPr>
        <w:t>dispositivos</w:t>
      </w:r>
      <w:r>
        <w:rPr>
          <w:spacing w:val="-2"/>
          <w:sz w:val="24"/>
        </w:rPr>
        <w:t xml:space="preserve"> </w:t>
      </w:r>
      <w:r>
        <w:rPr>
          <w:sz w:val="24"/>
        </w:rPr>
        <w:t>para</w:t>
      </w:r>
      <w:r>
        <w:rPr>
          <w:spacing w:val="-2"/>
          <w:sz w:val="24"/>
        </w:rPr>
        <w:t xml:space="preserve"> </w:t>
      </w:r>
      <w:r>
        <w:rPr>
          <w:sz w:val="24"/>
        </w:rPr>
        <w:t>o</w:t>
      </w:r>
      <w:r>
        <w:rPr>
          <w:spacing w:val="-1"/>
          <w:sz w:val="24"/>
        </w:rPr>
        <w:t xml:space="preserve"> </w:t>
      </w:r>
      <w:r>
        <w:rPr>
          <w:sz w:val="24"/>
        </w:rPr>
        <w:t>giro</w:t>
      </w:r>
      <w:r>
        <w:rPr>
          <w:spacing w:val="-2"/>
          <w:sz w:val="24"/>
        </w:rPr>
        <w:t xml:space="preserve"> </w:t>
      </w:r>
      <w:r>
        <w:rPr>
          <w:sz w:val="24"/>
        </w:rPr>
        <w:t>do mesmo, mostrador com leitura direta, com roletes inclinados a 45º;</w:t>
      </w:r>
    </w:p>
    <w:p w14:paraId="365C0060" w14:textId="77777777" w:rsidR="00B47891" w:rsidRDefault="00A71164">
      <w:pPr>
        <w:pStyle w:val="PargrafodaLista"/>
        <w:numPr>
          <w:ilvl w:val="0"/>
          <w:numId w:val="2"/>
        </w:numPr>
        <w:tabs>
          <w:tab w:val="left" w:pos="1583"/>
        </w:tabs>
        <w:spacing w:before="3" w:line="355" w:lineRule="auto"/>
        <w:ind w:right="568"/>
        <w:jc w:val="both"/>
        <w:rPr>
          <w:sz w:val="24"/>
        </w:rPr>
      </w:pPr>
      <w:r>
        <w:rPr>
          <w:sz w:val="24"/>
        </w:rPr>
        <w:t>A unidade da relojoaria deverá ser independente do propulsor. A relojoaria deve possuir mancal de apoio para eixo da engrenagem central em pedra (safira) ou resina que simule o mesmo efeito;</w:t>
      </w:r>
    </w:p>
    <w:p w14:paraId="365C0061" w14:textId="77777777" w:rsidR="00B47891" w:rsidRDefault="00A71164">
      <w:pPr>
        <w:pStyle w:val="PargrafodaLista"/>
        <w:numPr>
          <w:ilvl w:val="0"/>
          <w:numId w:val="2"/>
        </w:numPr>
        <w:tabs>
          <w:tab w:val="left" w:pos="1582"/>
        </w:tabs>
        <w:spacing w:before="5"/>
        <w:ind w:left="1582" w:hanging="359"/>
        <w:jc w:val="both"/>
        <w:rPr>
          <w:sz w:val="24"/>
        </w:rPr>
      </w:pPr>
      <w:r>
        <w:rPr>
          <w:sz w:val="24"/>
        </w:rPr>
        <w:t>A</w:t>
      </w:r>
      <w:r>
        <w:rPr>
          <w:spacing w:val="-3"/>
          <w:sz w:val="24"/>
        </w:rPr>
        <w:t xml:space="preserve"> </w:t>
      </w:r>
      <w:r>
        <w:rPr>
          <w:sz w:val="24"/>
        </w:rPr>
        <w:t>turbina</w:t>
      </w:r>
      <w:r>
        <w:rPr>
          <w:spacing w:val="-3"/>
          <w:sz w:val="24"/>
        </w:rPr>
        <w:t xml:space="preserve"> </w:t>
      </w:r>
      <w:r>
        <w:rPr>
          <w:sz w:val="24"/>
        </w:rPr>
        <w:t>deverá</w:t>
      </w:r>
      <w:r>
        <w:rPr>
          <w:spacing w:val="-3"/>
          <w:sz w:val="24"/>
        </w:rPr>
        <w:t xml:space="preserve"> </w:t>
      </w:r>
      <w:r>
        <w:rPr>
          <w:sz w:val="24"/>
        </w:rPr>
        <w:t>ser</w:t>
      </w:r>
      <w:r>
        <w:rPr>
          <w:spacing w:val="-2"/>
          <w:sz w:val="24"/>
        </w:rPr>
        <w:t xml:space="preserve"> </w:t>
      </w:r>
      <w:r>
        <w:rPr>
          <w:sz w:val="24"/>
        </w:rPr>
        <w:t>em</w:t>
      </w:r>
      <w:r>
        <w:rPr>
          <w:spacing w:val="-4"/>
          <w:sz w:val="24"/>
        </w:rPr>
        <w:t xml:space="preserve"> </w:t>
      </w:r>
      <w:r>
        <w:rPr>
          <w:sz w:val="24"/>
        </w:rPr>
        <w:t>material</w:t>
      </w:r>
      <w:r>
        <w:rPr>
          <w:spacing w:val="-2"/>
          <w:sz w:val="24"/>
        </w:rPr>
        <w:t xml:space="preserve"> polipropileno;</w:t>
      </w:r>
    </w:p>
    <w:p w14:paraId="365C0062" w14:textId="77777777" w:rsidR="00B47891" w:rsidRDefault="00A71164">
      <w:pPr>
        <w:pStyle w:val="PargrafodaLista"/>
        <w:numPr>
          <w:ilvl w:val="0"/>
          <w:numId w:val="2"/>
        </w:numPr>
        <w:tabs>
          <w:tab w:val="left" w:pos="1583"/>
        </w:tabs>
        <w:spacing w:line="355" w:lineRule="auto"/>
        <w:ind w:right="563"/>
        <w:jc w:val="both"/>
        <w:rPr>
          <w:sz w:val="24"/>
        </w:rPr>
      </w:pPr>
      <w:r>
        <w:rPr>
          <w:sz w:val="24"/>
        </w:rPr>
        <w:t>O hidrômetro deve apresentar resistência mecânica e química adequada para sua utilização e inalteradas pelas variações de temperaturas e deve apresentar pressões de serviços.</w:t>
      </w:r>
    </w:p>
    <w:p w14:paraId="365C0063" w14:textId="77777777" w:rsidR="00B47891" w:rsidRDefault="00A71164">
      <w:pPr>
        <w:pStyle w:val="Corpodetexto"/>
        <w:spacing w:before="5" w:line="360" w:lineRule="auto"/>
        <w:ind w:right="572" w:firstLine="851"/>
      </w:pPr>
      <w:r>
        <w:t>Inscrições e Marcas Obrigatórias: Os hidrômetros deverão trazer as seguintes inscrições, de forma clara, indelével e sem ambiguidade:</w:t>
      </w:r>
    </w:p>
    <w:p w14:paraId="365C0064" w14:textId="77777777" w:rsidR="00B47891" w:rsidRDefault="00A71164">
      <w:pPr>
        <w:pStyle w:val="PargrafodaLista"/>
        <w:numPr>
          <w:ilvl w:val="0"/>
          <w:numId w:val="2"/>
        </w:numPr>
        <w:tabs>
          <w:tab w:val="left" w:pos="1582"/>
        </w:tabs>
        <w:spacing w:before="1"/>
        <w:ind w:left="1582" w:hanging="359"/>
        <w:jc w:val="both"/>
        <w:rPr>
          <w:sz w:val="24"/>
        </w:rPr>
      </w:pPr>
      <w:r>
        <w:rPr>
          <w:sz w:val="24"/>
        </w:rPr>
        <w:t>A</w:t>
      </w:r>
      <w:r>
        <w:rPr>
          <w:spacing w:val="-5"/>
          <w:sz w:val="24"/>
        </w:rPr>
        <w:t xml:space="preserve"> </w:t>
      </w:r>
      <w:r>
        <w:rPr>
          <w:sz w:val="24"/>
        </w:rPr>
        <w:t>marca</w:t>
      </w:r>
      <w:r>
        <w:rPr>
          <w:spacing w:val="-3"/>
          <w:sz w:val="24"/>
        </w:rPr>
        <w:t xml:space="preserve"> </w:t>
      </w:r>
      <w:r>
        <w:rPr>
          <w:sz w:val="24"/>
        </w:rPr>
        <w:t>ou</w:t>
      </w:r>
      <w:r>
        <w:rPr>
          <w:spacing w:val="-3"/>
          <w:sz w:val="24"/>
        </w:rPr>
        <w:t xml:space="preserve"> </w:t>
      </w:r>
      <w:r>
        <w:rPr>
          <w:sz w:val="24"/>
        </w:rPr>
        <w:t>o</w:t>
      </w:r>
      <w:r>
        <w:rPr>
          <w:spacing w:val="-1"/>
          <w:sz w:val="24"/>
        </w:rPr>
        <w:t xml:space="preserve"> </w:t>
      </w:r>
      <w:r>
        <w:rPr>
          <w:sz w:val="24"/>
        </w:rPr>
        <w:t>símbolo</w:t>
      </w:r>
      <w:r>
        <w:rPr>
          <w:spacing w:val="-5"/>
          <w:sz w:val="24"/>
        </w:rPr>
        <w:t xml:space="preserve"> </w:t>
      </w:r>
      <w:r>
        <w:rPr>
          <w:sz w:val="24"/>
        </w:rPr>
        <w:t>do</w:t>
      </w:r>
      <w:r>
        <w:rPr>
          <w:spacing w:val="-4"/>
          <w:sz w:val="24"/>
        </w:rPr>
        <w:t xml:space="preserve"> </w:t>
      </w:r>
      <w:r>
        <w:rPr>
          <w:sz w:val="24"/>
        </w:rPr>
        <w:t>fabricante</w:t>
      </w:r>
      <w:r>
        <w:rPr>
          <w:spacing w:val="-3"/>
          <w:sz w:val="24"/>
        </w:rPr>
        <w:t xml:space="preserve"> </w:t>
      </w:r>
      <w:r>
        <w:rPr>
          <w:sz w:val="24"/>
        </w:rPr>
        <w:t>inscrito</w:t>
      </w:r>
      <w:r>
        <w:rPr>
          <w:spacing w:val="-4"/>
          <w:sz w:val="24"/>
        </w:rPr>
        <w:t xml:space="preserve"> </w:t>
      </w:r>
      <w:r>
        <w:rPr>
          <w:sz w:val="24"/>
        </w:rPr>
        <w:t>no</w:t>
      </w:r>
      <w:r>
        <w:rPr>
          <w:spacing w:val="-2"/>
          <w:sz w:val="24"/>
        </w:rPr>
        <w:t xml:space="preserve"> mostrador;</w:t>
      </w:r>
    </w:p>
    <w:p w14:paraId="365C0065" w14:textId="77777777" w:rsidR="00B47891" w:rsidRDefault="00A71164">
      <w:pPr>
        <w:pStyle w:val="PargrafodaLista"/>
        <w:numPr>
          <w:ilvl w:val="0"/>
          <w:numId w:val="2"/>
        </w:numPr>
        <w:tabs>
          <w:tab w:val="left" w:pos="1583"/>
        </w:tabs>
        <w:spacing w:before="138" w:line="355" w:lineRule="auto"/>
        <w:ind w:right="572"/>
        <w:jc w:val="both"/>
        <w:rPr>
          <w:sz w:val="24"/>
        </w:rPr>
      </w:pPr>
      <w:r>
        <w:rPr>
          <w:sz w:val="24"/>
        </w:rPr>
        <w:t>O número</w:t>
      </w:r>
      <w:r>
        <w:rPr>
          <w:spacing w:val="-3"/>
          <w:sz w:val="24"/>
        </w:rPr>
        <w:t xml:space="preserve"> </w:t>
      </w:r>
      <w:r>
        <w:rPr>
          <w:sz w:val="24"/>
        </w:rPr>
        <w:t>indicativo da vazão máxima,</w:t>
      </w:r>
      <w:r>
        <w:rPr>
          <w:spacing w:val="-3"/>
          <w:sz w:val="24"/>
        </w:rPr>
        <w:t xml:space="preserve"> </w:t>
      </w:r>
      <w:r>
        <w:rPr>
          <w:sz w:val="24"/>
        </w:rPr>
        <w:t>em</w:t>
      </w:r>
      <w:r>
        <w:rPr>
          <w:spacing w:val="-2"/>
          <w:sz w:val="24"/>
        </w:rPr>
        <w:t xml:space="preserve"> </w:t>
      </w:r>
      <w:r>
        <w:rPr>
          <w:sz w:val="24"/>
        </w:rPr>
        <w:t>ambos</w:t>
      </w:r>
      <w:r>
        <w:rPr>
          <w:spacing w:val="-3"/>
          <w:sz w:val="24"/>
        </w:rPr>
        <w:t xml:space="preserve"> </w:t>
      </w:r>
      <w:r>
        <w:rPr>
          <w:sz w:val="24"/>
        </w:rPr>
        <w:t>os</w:t>
      </w:r>
      <w:r>
        <w:rPr>
          <w:spacing w:val="-1"/>
          <w:sz w:val="24"/>
        </w:rPr>
        <w:t xml:space="preserve"> </w:t>
      </w:r>
      <w:r>
        <w:rPr>
          <w:sz w:val="24"/>
        </w:rPr>
        <w:t>lados</w:t>
      </w:r>
      <w:r>
        <w:rPr>
          <w:spacing w:val="-3"/>
          <w:sz w:val="24"/>
        </w:rPr>
        <w:t xml:space="preserve"> </w:t>
      </w:r>
      <w:r>
        <w:rPr>
          <w:sz w:val="24"/>
        </w:rPr>
        <w:t xml:space="preserve">da carcaça, em alto relevo ou baixo relevo, com altura ou profundidade mínima de </w:t>
      </w:r>
      <w:r>
        <w:rPr>
          <w:spacing w:val="-2"/>
          <w:sz w:val="24"/>
        </w:rPr>
        <w:t>0,3mm;</w:t>
      </w:r>
    </w:p>
    <w:p w14:paraId="365C0066" w14:textId="77777777" w:rsidR="00B47891" w:rsidRDefault="00A71164">
      <w:pPr>
        <w:pStyle w:val="PargrafodaLista"/>
        <w:numPr>
          <w:ilvl w:val="0"/>
          <w:numId w:val="2"/>
        </w:numPr>
        <w:tabs>
          <w:tab w:val="left" w:pos="1583"/>
        </w:tabs>
        <w:spacing w:before="6" w:line="350" w:lineRule="auto"/>
        <w:ind w:right="565"/>
        <w:jc w:val="both"/>
        <w:rPr>
          <w:sz w:val="24"/>
        </w:rPr>
      </w:pPr>
      <w:r>
        <w:rPr>
          <w:sz w:val="24"/>
        </w:rPr>
        <w:t>A seta indicadora do sentido do fluxo, em ambos os lados da carcaça, em alto relevo;</w:t>
      </w:r>
    </w:p>
    <w:p w14:paraId="365C0067" w14:textId="77777777" w:rsidR="00B47891" w:rsidRDefault="00A71164">
      <w:pPr>
        <w:pStyle w:val="PargrafodaLista"/>
        <w:numPr>
          <w:ilvl w:val="0"/>
          <w:numId w:val="2"/>
        </w:numPr>
        <w:tabs>
          <w:tab w:val="left" w:pos="1582"/>
        </w:tabs>
        <w:spacing w:before="12"/>
        <w:ind w:left="1582" w:hanging="359"/>
        <w:jc w:val="both"/>
        <w:rPr>
          <w:sz w:val="24"/>
        </w:rPr>
      </w:pPr>
      <w:r>
        <w:rPr>
          <w:sz w:val="24"/>
        </w:rPr>
        <w:t>O</w:t>
      </w:r>
      <w:r>
        <w:rPr>
          <w:spacing w:val="-5"/>
          <w:sz w:val="24"/>
        </w:rPr>
        <w:t xml:space="preserve"> </w:t>
      </w:r>
      <w:r>
        <w:rPr>
          <w:sz w:val="24"/>
        </w:rPr>
        <w:t>sentido</w:t>
      </w:r>
      <w:r>
        <w:rPr>
          <w:spacing w:val="-4"/>
          <w:sz w:val="24"/>
        </w:rPr>
        <w:t xml:space="preserve"> </w:t>
      </w:r>
      <w:r>
        <w:rPr>
          <w:sz w:val="24"/>
        </w:rPr>
        <w:t>da</w:t>
      </w:r>
      <w:r>
        <w:rPr>
          <w:spacing w:val="-2"/>
          <w:sz w:val="24"/>
        </w:rPr>
        <w:t xml:space="preserve"> </w:t>
      </w:r>
      <w:r>
        <w:rPr>
          <w:sz w:val="24"/>
        </w:rPr>
        <w:t>sua</w:t>
      </w:r>
      <w:r>
        <w:rPr>
          <w:spacing w:val="-2"/>
          <w:sz w:val="24"/>
        </w:rPr>
        <w:t xml:space="preserve"> </w:t>
      </w:r>
      <w:r>
        <w:rPr>
          <w:sz w:val="24"/>
        </w:rPr>
        <w:t>regulamentação,</w:t>
      </w:r>
      <w:r>
        <w:rPr>
          <w:spacing w:val="-4"/>
          <w:sz w:val="24"/>
        </w:rPr>
        <w:t xml:space="preserve"> </w:t>
      </w:r>
      <w:r>
        <w:rPr>
          <w:sz w:val="24"/>
        </w:rPr>
        <w:t>em</w:t>
      </w:r>
      <w:r>
        <w:rPr>
          <w:spacing w:val="-1"/>
          <w:sz w:val="24"/>
        </w:rPr>
        <w:t xml:space="preserve"> </w:t>
      </w:r>
      <w:r>
        <w:rPr>
          <w:sz w:val="24"/>
        </w:rPr>
        <w:t>alto</w:t>
      </w:r>
      <w:r>
        <w:rPr>
          <w:spacing w:val="-2"/>
          <w:sz w:val="24"/>
        </w:rPr>
        <w:t xml:space="preserve"> </w:t>
      </w:r>
      <w:r>
        <w:rPr>
          <w:sz w:val="24"/>
        </w:rPr>
        <w:t>ou</w:t>
      </w:r>
      <w:r>
        <w:rPr>
          <w:spacing w:val="-4"/>
          <w:sz w:val="24"/>
        </w:rPr>
        <w:t xml:space="preserve"> </w:t>
      </w:r>
      <w:r>
        <w:rPr>
          <w:sz w:val="24"/>
        </w:rPr>
        <w:t>baixo</w:t>
      </w:r>
      <w:r>
        <w:rPr>
          <w:spacing w:val="-2"/>
          <w:sz w:val="24"/>
        </w:rPr>
        <w:t xml:space="preserve"> relevo;</w:t>
      </w:r>
    </w:p>
    <w:p w14:paraId="365C0068" w14:textId="77777777" w:rsidR="00B47891" w:rsidRDefault="00A71164">
      <w:pPr>
        <w:pStyle w:val="PargrafodaLista"/>
        <w:numPr>
          <w:ilvl w:val="0"/>
          <w:numId w:val="2"/>
        </w:numPr>
        <w:tabs>
          <w:tab w:val="left" w:pos="1583"/>
        </w:tabs>
        <w:spacing w:line="355" w:lineRule="auto"/>
        <w:ind w:right="573"/>
        <w:jc w:val="both"/>
        <w:rPr>
          <w:sz w:val="24"/>
        </w:rPr>
      </w:pPr>
      <w:r>
        <w:rPr>
          <w:sz w:val="24"/>
        </w:rPr>
        <w:t>A numeração sequencial única gravada em alto ou baixo relevo, com uma profundidade mínima de 0,3mm, em ambos os lados da carcaça ou sobre a face horizontal de cabeça do medidor;</w:t>
      </w:r>
    </w:p>
    <w:p w14:paraId="365C0069" w14:textId="77777777" w:rsidR="00B47891" w:rsidRDefault="00A71164">
      <w:pPr>
        <w:pStyle w:val="PargrafodaLista"/>
        <w:numPr>
          <w:ilvl w:val="0"/>
          <w:numId w:val="2"/>
        </w:numPr>
        <w:tabs>
          <w:tab w:val="left" w:pos="1582"/>
        </w:tabs>
        <w:spacing w:before="6"/>
        <w:ind w:left="1582" w:hanging="359"/>
        <w:jc w:val="both"/>
        <w:rPr>
          <w:sz w:val="24"/>
        </w:rPr>
      </w:pPr>
      <w:r>
        <w:rPr>
          <w:sz w:val="24"/>
        </w:rPr>
        <w:t>A</w:t>
      </w:r>
      <w:r>
        <w:rPr>
          <w:spacing w:val="-5"/>
          <w:sz w:val="24"/>
        </w:rPr>
        <w:t xml:space="preserve"> </w:t>
      </w:r>
      <w:r>
        <w:rPr>
          <w:sz w:val="24"/>
        </w:rPr>
        <w:t>vazão</w:t>
      </w:r>
      <w:r>
        <w:rPr>
          <w:spacing w:val="-2"/>
          <w:sz w:val="24"/>
        </w:rPr>
        <w:t xml:space="preserve"> </w:t>
      </w:r>
      <w:r>
        <w:rPr>
          <w:sz w:val="24"/>
        </w:rPr>
        <w:t>nominal</w:t>
      </w:r>
      <w:r>
        <w:rPr>
          <w:spacing w:val="-2"/>
          <w:sz w:val="24"/>
        </w:rPr>
        <w:t xml:space="preserve"> </w:t>
      </w:r>
      <w:r>
        <w:rPr>
          <w:sz w:val="24"/>
        </w:rPr>
        <w:t>e</w:t>
      </w:r>
      <w:r>
        <w:rPr>
          <w:spacing w:val="-4"/>
          <w:sz w:val="24"/>
        </w:rPr>
        <w:t xml:space="preserve"> </w:t>
      </w:r>
      <w:r>
        <w:rPr>
          <w:sz w:val="24"/>
        </w:rPr>
        <w:t>a</w:t>
      </w:r>
      <w:r>
        <w:rPr>
          <w:spacing w:val="-3"/>
          <w:sz w:val="24"/>
        </w:rPr>
        <w:t xml:space="preserve"> </w:t>
      </w:r>
      <w:r>
        <w:rPr>
          <w:sz w:val="24"/>
        </w:rPr>
        <w:t>vazão</w:t>
      </w:r>
      <w:r>
        <w:rPr>
          <w:spacing w:val="2"/>
          <w:sz w:val="24"/>
        </w:rPr>
        <w:t xml:space="preserve"> </w:t>
      </w:r>
      <w:r>
        <w:rPr>
          <w:sz w:val="24"/>
        </w:rPr>
        <w:t>mínima,</w:t>
      </w:r>
      <w:r>
        <w:rPr>
          <w:spacing w:val="-2"/>
          <w:sz w:val="24"/>
        </w:rPr>
        <w:t xml:space="preserve"> </w:t>
      </w:r>
      <w:r>
        <w:rPr>
          <w:sz w:val="24"/>
        </w:rPr>
        <w:t>inscritas</w:t>
      </w:r>
      <w:r>
        <w:rPr>
          <w:spacing w:val="-4"/>
          <w:sz w:val="24"/>
        </w:rPr>
        <w:t xml:space="preserve"> </w:t>
      </w:r>
      <w:r>
        <w:rPr>
          <w:sz w:val="24"/>
        </w:rPr>
        <w:t>no</w:t>
      </w:r>
      <w:r>
        <w:rPr>
          <w:spacing w:val="-4"/>
          <w:sz w:val="24"/>
        </w:rPr>
        <w:t xml:space="preserve"> </w:t>
      </w:r>
      <w:r>
        <w:rPr>
          <w:spacing w:val="-2"/>
          <w:sz w:val="24"/>
        </w:rPr>
        <w:t>mostrador;</w:t>
      </w:r>
    </w:p>
    <w:p w14:paraId="365C006C" w14:textId="77777777" w:rsidR="00B47891" w:rsidRDefault="00A71164">
      <w:pPr>
        <w:pStyle w:val="PargrafodaLista"/>
        <w:numPr>
          <w:ilvl w:val="0"/>
          <w:numId w:val="2"/>
        </w:numPr>
        <w:tabs>
          <w:tab w:val="left" w:pos="1583"/>
        </w:tabs>
        <w:spacing w:before="275"/>
        <w:rPr>
          <w:sz w:val="24"/>
        </w:rPr>
      </w:pPr>
      <w:r>
        <w:rPr>
          <w:sz w:val="24"/>
        </w:rPr>
        <w:t>A</w:t>
      </w:r>
      <w:r>
        <w:rPr>
          <w:spacing w:val="-5"/>
          <w:sz w:val="24"/>
        </w:rPr>
        <w:t xml:space="preserve"> </w:t>
      </w:r>
      <w:r>
        <w:rPr>
          <w:sz w:val="24"/>
        </w:rPr>
        <w:t>unidade</w:t>
      </w:r>
      <w:r>
        <w:rPr>
          <w:spacing w:val="-2"/>
          <w:sz w:val="24"/>
        </w:rPr>
        <w:t xml:space="preserve"> </w:t>
      </w:r>
      <w:r>
        <w:rPr>
          <w:sz w:val="24"/>
        </w:rPr>
        <w:t>de</w:t>
      </w:r>
      <w:r>
        <w:rPr>
          <w:spacing w:val="-2"/>
          <w:sz w:val="24"/>
        </w:rPr>
        <w:t xml:space="preserve"> </w:t>
      </w:r>
      <w:r>
        <w:rPr>
          <w:sz w:val="24"/>
        </w:rPr>
        <w:t>medida</w:t>
      </w:r>
      <w:r>
        <w:rPr>
          <w:spacing w:val="-3"/>
          <w:sz w:val="24"/>
        </w:rPr>
        <w:t xml:space="preserve"> </w:t>
      </w:r>
      <w:r>
        <w:rPr>
          <w:sz w:val="24"/>
        </w:rPr>
        <w:t>de</w:t>
      </w:r>
      <w:r>
        <w:rPr>
          <w:spacing w:val="-2"/>
          <w:sz w:val="24"/>
        </w:rPr>
        <w:t xml:space="preserve"> </w:t>
      </w:r>
      <w:r>
        <w:rPr>
          <w:sz w:val="24"/>
        </w:rPr>
        <w:t>volume</w:t>
      </w:r>
      <w:r>
        <w:rPr>
          <w:spacing w:val="-3"/>
          <w:sz w:val="24"/>
        </w:rPr>
        <w:t xml:space="preserve"> </w:t>
      </w:r>
      <w:r>
        <w:rPr>
          <w:sz w:val="24"/>
        </w:rPr>
        <w:t>em</w:t>
      </w:r>
      <w:r>
        <w:rPr>
          <w:spacing w:val="-2"/>
          <w:sz w:val="24"/>
        </w:rPr>
        <w:t xml:space="preserve"> </w:t>
      </w:r>
      <w:r>
        <w:rPr>
          <w:sz w:val="24"/>
        </w:rPr>
        <w:t>m³,</w:t>
      </w:r>
      <w:r>
        <w:rPr>
          <w:spacing w:val="-2"/>
          <w:sz w:val="24"/>
        </w:rPr>
        <w:t xml:space="preserve"> </w:t>
      </w:r>
      <w:r>
        <w:rPr>
          <w:sz w:val="24"/>
        </w:rPr>
        <w:t>inscrita</w:t>
      </w:r>
      <w:r>
        <w:rPr>
          <w:spacing w:val="-2"/>
          <w:sz w:val="24"/>
        </w:rPr>
        <w:t xml:space="preserve"> </w:t>
      </w:r>
      <w:r>
        <w:rPr>
          <w:sz w:val="24"/>
        </w:rPr>
        <w:t>no</w:t>
      </w:r>
      <w:r>
        <w:rPr>
          <w:spacing w:val="-3"/>
          <w:sz w:val="24"/>
        </w:rPr>
        <w:t xml:space="preserve"> </w:t>
      </w:r>
      <w:r>
        <w:rPr>
          <w:spacing w:val="-2"/>
          <w:sz w:val="24"/>
        </w:rPr>
        <w:t>mostrador;</w:t>
      </w:r>
    </w:p>
    <w:p w14:paraId="365C006D" w14:textId="77777777" w:rsidR="00B47891" w:rsidRDefault="00A71164">
      <w:pPr>
        <w:pStyle w:val="PargrafodaLista"/>
        <w:numPr>
          <w:ilvl w:val="0"/>
          <w:numId w:val="2"/>
        </w:numPr>
        <w:tabs>
          <w:tab w:val="left" w:pos="1583"/>
        </w:tabs>
        <w:rPr>
          <w:sz w:val="24"/>
        </w:rPr>
      </w:pPr>
      <w:r>
        <w:rPr>
          <w:sz w:val="24"/>
        </w:rPr>
        <w:t>A</w:t>
      </w:r>
      <w:r>
        <w:rPr>
          <w:spacing w:val="-3"/>
          <w:sz w:val="24"/>
        </w:rPr>
        <w:t xml:space="preserve"> </w:t>
      </w:r>
      <w:r>
        <w:rPr>
          <w:sz w:val="24"/>
        </w:rPr>
        <w:t>indicação</w:t>
      </w:r>
      <w:r>
        <w:rPr>
          <w:spacing w:val="-5"/>
          <w:sz w:val="24"/>
        </w:rPr>
        <w:t xml:space="preserve"> </w:t>
      </w:r>
      <w:r>
        <w:rPr>
          <w:sz w:val="24"/>
        </w:rPr>
        <w:t>da</w:t>
      </w:r>
      <w:r>
        <w:rPr>
          <w:spacing w:val="-3"/>
          <w:sz w:val="24"/>
        </w:rPr>
        <w:t xml:space="preserve"> </w:t>
      </w:r>
      <w:r>
        <w:rPr>
          <w:sz w:val="24"/>
        </w:rPr>
        <w:t>classe</w:t>
      </w:r>
      <w:r>
        <w:rPr>
          <w:spacing w:val="-5"/>
          <w:sz w:val="24"/>
        </w:rPr>
        <w:t xml:space="preserve"> </w:t>
      </w:r>
      <w:r>
        <w:rPr>
          <w:sz w:val="24"/>
        </w:rPr>
        <w:t>metrológica</w:t>
      </w:r>
      <w:r>
        <w:rPr>
          <w:spacing w:val="-3"/>
          <w:sz w:val="24"/>
        </w:rPr>
        <w:t xml:space="preserve"> </w:t>
      </w:r>
      <w:r>
        <w:rPr>
          <w:sz w:val="24"/>
        </w:rPr>
        <w:t>no</w:t>
      </w:r>
      <w:r>
        <w:rPr>
          <w:spacing w:val="-4"/>
          <w:sz w:val="24"/>
        </w:rPr>
        <w:t xml:space="preserve"> </w:t>
      </w:r>
      <w:r>
        <w:rPr>
          <w:spacing w:val="-2"/>
          <w:sz w:val="24"/>
        </w:rPr>
        <w:t>mostrador;</w:t>
      </w:r>
    </w:p>
    <w:p w14:paraId="365C006E" w14:textId="77777777" w:rsidR="00B47891" w:rsidRDefault="00A71164">
      <w:pPr>
        <w:pStyle w:val="PargrafodaLista"/>
        <w:numPr>
          <w:ilvl w:val="0"/>
          <w:numId w:val="2"/>
        </w:numPr>
        <w:tabs>
          <w:tab w:val="left" w:pos="1583"/>
        </w:tabs>
        <w:rPr>
          <w:sz w:val="24"/>
        </w:rPr>
      </w:pPr>
      <w:r>
        <w:rPr>
          <w:sz w:val="24"/>
        </w:rPr>
        <w:t>A</w:t>
      </w:r>
      <w:r>
        <w:rPr>
          <w:spacing w:val="-2"/>
          <w:sz w:val="24"/>
        </w:rPr>
        <w:t xml:space="preserve"> </w:t>
      </w:r>
      <w:r>
        <w:rPr>
          <w:sz w:val="24"/>
        </w:rPr>
        <w:t>marca</w:t>
      </w:r>
      <w:r>
        <w:rPr>
          <w:spacing w:val="-2"/>
          <w:sz w:val="24"/>
        </w:rPr>
        <w:t xml:space="preserve"> </w:t>
      </w:r>
      <w:r>
        <w:rPr>
          <w:sz w:val="24"/>
        </w:rPr>
        <w:t>de</w:t>
      </w:r>
      <w:r>
        <w:rPr>
          <w:spacing w:val="-2"/>
          <w:sz w:val="24"/>
        </w:rPr>
        <w:t xml:space="preserve"> </w:t>
      </w:r>
      <w:r>
        <w:rPr>
          <w:sz w:val="24"/>
        </w:rPr>
        <w:t>aprovação</w:t>
      </w:r>
      <w:r>
        <w:rPr>
          <w:spacing w:val="-3"/>
          <w:sz w:val="24"/>
        </w:rPr>
        <w:t xml:space="preserve"> </w:t>
      </w:r>
      <w:r>
        <w:rPr>
          <w:sz w:val="24"/>
        </w:rPr>
        <w:t>do</w:t>
      </w:r>
      <w:r>
        <w:rPr>
          <w:spacing w:val="-4"/>
          <w:sz w:val="24"/>
        </w:rPr>
        <w:t xml:space="preserve"> </w:t>
      </w:r>
      <w:r>
        <w:rPr>
          <w:sz w:val="24"/>
        </w:rPr>
        <w:t>modelo</w:t>
      </w:r>
      <w:r>
        <w:rPr>
          <w:spacing w:val="-4"/>
          <w:sz w:val="24"/>
        </w:rPr>
        <w:t xml:space="preserve"> </w:t>
      </w:r>
      <w:r>
        <w:rPr>
          <w:sz w:val="24"/>
        </w:rPr>
        <w:t>pelo</w:t>
      </w:r>
      <w:r>
        <w:rPr>
          <w:spacing w:val="-3"/>
          <w:sz w:val="24"/>
        </w:rPr>
        <w:t xml:space="preserve"> </w:t>
      </w:r>
      <w:r>
        <w:rPr>
          <w:spacing w:val="-2"/>
          <w:sz w:val="24"/>
        </w:rPr>
        <w:t>INMETRO;</w:t>
      </w:r>
    </w:p>
    <w:p w14:paraId="365C006F" w14:textId="77777777" w:rsidR="00B47891" w:rsidRDefault="00A71164">
      <w:pPr>
        <w:pStyle w:val="PargrafodaLista"/>
        <w:numPr>
          <w:ilvl w:val="0"/>
          <w:numId w:val="2"/>
        </w:numPr>
        <w:tabs>
          <w:tab w:val="left" w:pos="1583"/>
        </w:tabs>
        <w:spacing w:before="135" w:line="352" w:lineRule="auto"/>
        <w:ind w:right="570"/>
        <w:jc w:val="both"/>
        <w:rPr>
          <w:sz w:val="24"/>
        </w:rPr>
      </w:pPr>
      <w:r>
        <w:rPr>
          <w:sz w:val="24"/>
        </w:rPr>
        <w:t>Mecanismo registrador feito por meio de cilindros ciclométricos (cifras saltantes),</w:t>
      </w:r>
      <w:r>
        <w:rPr>
          <w:spacing w:val="-3"/>
          <w:sz w:val="24"/>
        </w:rPr>
        <w:t xml:space="preserve"> </w:t>
      </w:r>
      <w:r>
        <w:rPr>
          <w:sz w:val="24"/>
        </w:rPr>
        <w:t>tipo</w:t>
      </w:r>
      <w:r>
        <w:rPr>
          <w:spacing w:val="-3"/>
          <w:sz w:val="24"/>
        </w:rPr>
        <w:t xml:space="preserve"> </w:t>
      </w:r>
      <w:r>
        <w:rPr>
          <w:sz w:val="24"/>
        </w:rPr>
        <w:t>extra</w:t>
      </w:r>
      <w:r>
        <w:rPr>
          <w:spacing w:val="-3"/>
          <w:sz w:val="24"/>
        </w:rPr>
        <w:t xml:space="preserve"> </w:t>
      </w:r>
      <w:r>
        <w:rPr>
          <w:sz w:val="24"/>
        </w:rPr>
        <w:t>seco,</w:t>
      </w:r>
      <w:r>
        <w:rPr>
          <w:spacing w:val="-3"/>
          <w:sz w:val="24"/>
        </w:rPr>
        <w:t xml:space="preserve"> </w:t>
      </w:r>
      <w:r>
        <w:rPr>
          <w:sz w:val="24"/>
        </w:rPr>
        <w:t>capacidade de</w:t>
      </w:r>
      <w:r>
        <w:rPr>
          <w:spacing w:val="-3"/>
          <w:sz w:val="24"/>
        </w:rPr>
        <w:t xml:space="preserve"> </w:t>
      </w:r>
      <w:r>
        <w:rPr>
          <w:sz w:val="24"/>
        </w:rPr>
        <w:t>registro</w:t>
      </w:r>
      <w:r>
        <w:rPr>
          <w:spacing w:val="-3"/>
          <w:sz w:val="24"/>
        </w:rPr>
        <w:t xml:space="preserve"> </w:t>
      </w:r>
      <w:r>
        <w:rPr>
          <w:sz w:val="24"/>
        </w:rPr>
        <w:t>máxima</w:t>
      </w:r>
      <w:r>
        <w:rPr>
          <w:spacing w:val="-3"/>
          <w:sz w:val="24"/>
        </w:rPr>
        <w:t xml:space="preserve"> </w:t>
      </w:r>
      <w:r>
        <w:rPr>
          <w:sz w:val="24"/>
        </w:rPr>
        <w:t>de</w:t>
      </w:r>
      <w:r>
        <w:rPr>
          <w:spacing w:val="-3"/>
          <w:sz w:val="24"/>
        </w:rPr>
        <w:t xml:space="preserve"> </w:t>
      </w:r>
      <w:r>
        <w:rPr>
          <w:sz w:val="24"/>
        </w:rPr>
        <w:t>9.999</w:t>
      </w:r>
      <w:r>
        <w:rPr>
          <w:spacing w:val="-3"/>
          <w:sz w:val="24"/>
        </w:rPr>
        <w:t xml:space="preserve"> </w:t>
      </w:r>
      <w:r>
        <w:rPr>
          <w:sz w:val="24"/>
        </w:rPr>
        <w:t>m³;</w:t>
      </w:r>
    </w:p>
    <w:p w14:paraId="365C0070" w14:textId="77777777" w:rsidR="00B47891" w:rsidRDefault="00A71164">
      <w:pPr>
        <w:pStyle w:val="PargrafodaLista"/>
        <w:numPr>
          <w:ilvl w:val="0"/>
          <w:numId w:val="2"/>
        </w:numPr>
        <w:tabs>
          <w:tab w:val="left" w:pos="1583"/>
        </w:tabs>
        <w:spacing w:before="7" w:line="357" w:lineRule="auto"/>
        <w:ind w:right="565"/>
        <w:jc w:val="both"/>
        <w:rPr>
          <w:sz w:val="24"/>
        </w:rPr>
      </w:pPr>
      <w:r>
        <w:rPr>
          <w:sz w:val="24"/>
        </w:rPr>
        <w:lastRenderedPageBreak/>
        <w:t>Cada hidrômetro deverá vir com uma etiqueta auto-adesiva fixada na parte interna da tampa ou outro ponto que o fornecedor julgar mais conveniente e esta deverá conter a numeração do hidrômetro idêntica àquela gravada na carcaça. As etiquetas deverão ser produzidas com material que permita sua retirada e posterior fixação nas ordens de serviço de campo, sem se danificar.</w:t>
      </w:r>
    </w:p>
    <w:p w14:paraId="365C0071" w14:textId="77777777" w:rsidR="00B47891" w:rsidRDefault="00A71164">
      <w:pPr>
        <w:pStyle w:val="Corpodetexto"/>
        <w:spacing w:before="7" w:line="360" w:lineRule="auto"/>
        <w:ind w:right="572" w:firstLine="851"/>
      </w:pPr>
      <w:r>
        <w:t>Os hidrômetros devem atender as Normas citadas no item 6.2, quanto a detalhes construtivos, ensaios/testes e aferição.</w:t>
      </w:r>
    </w:p>
    <w:p w14:paraId="365C0072" w14:textId="77777777" w:rsidR="00B47891" w:rsidRDefault="00A71164">
      <w:pPr>
        <w:pStyle w:val="PargrafodaLista"/>
        <w:numPr>
          <w:ilvl w:val="0"/>
          <w:numId w:val="2"/>
        </w:numPr>
        <w:tabs>
          <w:tab w:val="left" w:pos="1583"/>
        </w:tabs>
        <w:spacing w:before="0" w:line="357" w:lineRule="auto"/>
        <w:ind w:right="562"/>
        <w:jc w:val="both"/>
        <w:rPr>
          <w:sz w:val="24"/>
        </w:rPr>
      </w:pPr>
      <w:r>
        <w:rPr>
          <w:sz w:val="24"/>
        </w:rPr>
        <w:t>Os ensaios: ensaio hidrostático – estanqueidade; verificação de funcionamento inverso; determinação dos erros – curva de erros; determinação de perda de carga; ensaios de desgaste acelerado – fadiga; ensaio de blindagem magnética (para hidrômetro com transmissão magnética); ensaio de verificação de eficiência da transmissão</w:t>
      </w:r>
      <w:r>
        <w:rPr>
          <w:spacing w:val="-2"/>
          <w:sz w:val="24"/>
        </w:rPr>
        <w:t xml:space="preserve"> </w:t>
      </w:r>
      <w:r>
        <w:rPr>
          <w:sz w:val="24"/>
        </w:rPr>
        <w:t>magnética;</w:t>
      </w:r>
      <w:r>
        <w:rPr>
          <w:spacing w:val="-2"/>
          <w:sz w:val="24"/>
        </w:rPr>
        <w:t xml:space="preserve"> </w:t>
      </w:r>
      <w:r>
        <w:rPr>
          <w:sz w:val="24"/>
        </w:rPr>
        <w:t>e</w:t>
      </w:r>
      <w:r>
        <w:rPr>
          <w:spacing w:val="-2"/>
          <w:sz w:val="24"/>
        </w:rPr>
        <w:t xml:space="preserve"> </w:t>
      </w:r>
      <w:r>
        <w:rPr>
          <w:sz w:val="24"/>
        </w:rPr>
        <w:t>ensaio</w:t>
      </w:r>
      <w:r>
        <w:rPr>
          <w:spacing w:val="-2"/>
          <w:sz w:val="24"/>
        </w:rPr>
        <w:t xml:space="preserve"> </w:t>
      </w:r>
      <w:r>
        <w:rPr>
          <w:sz w:val="24"/>
        </w:rPr>
        <w:t>da</w:t>
      </w:r>
      <w:r>
        <w:rPr>
          <w:spacing w:val="-4"/>
          <w:sz w:val="24"/>
        </w:rPr>
        <w:t xml:space="preserve"> </w:t>
      </w:r>
      <w:r>
        <w:rPr>
          <w:sz w:val="24"/>
        </w:rPr>
        <w:t>faixa</w:t>
      </w:r>
      <w:r>
        <w:rPr>
          <w:spacing w:val="-2"/>
          <w:sz w:val="24"/>
        </w:rPr>
        <w:t xml:space="preserve"> </w:t>
      </w:r>
      <w:r>
        <w:rPr>
          <w:sz w:val="24"/>
        </w:rPr>
        <w:t>de</w:t>
      </w:r>
      <w:r>
        <w:rPr>
          <w:spacing w:val="-4"/>
          <w:sz w:val="24"/>
        </w:rPr>
        <w:t xml:space="preserve"> </w:t>
      </w:r>
      <w:r>
        <w:rPr>
          <w:sz w:val="24"/>
        </w:rPr>
        <w:t>regulagem,</w:t>
      </w:r>
      <w:r>
        <w:rPr>
          <w:spacing w:val="-2"/>
          <w:sz w:val="24"/>
        </w:rPr>
        <w:t xml:space="preserve"> </w:t>
      </w:r>
      <w:r>
        <w:rPr>
          <w:sz w:val="24"/>
        </w:rPr>
        <w:t>se</w:t>
      </w:r>
      <w:r>
        <w:rPr>
          <w:spacing w:val="-2"/>
          <w:sz w:val="24"/>
        </w:rPr>
        <w:t xml:space="preserve"> </w:t>
      </w:r>
      <w:r>
        <w:rPr>
          <w:sz w:val="24"/>
        </w:rPr>
        <w:t>apropriado; devem atender as prescrições estabelecidas nas normas mencionadas neste Termo;</w:t>
      </w:r>
    </w:p>
    <w:p w14:paraId="365C0073" w14:textId="77777777" w:rsidR="00B47891" w:rsidRDefault="00A71164">
      <w:pPr>
        <w:pStyle w:val="PargrafodaLista"/>
        <w:numPr>
          <w:ilvl w:val="0"/>
          <w:numId w:val="2"/>
        </w:numPr>
        <w:tabs>
          <w:tab w:val="left" w:pos="1583"/>
        </w:tabs>
        <w:spacing w:before="11" w:line="357" w:lineRule="auto"/>
        <w:ind w:right="571"/>
        <w:jc w:val="both"/>
        <w:rPr>
          <w:sz w:val="24"/>
        </w:rPr>
      </w:pPr>
      <w:r>
        <w:rPr>
          <w:sz w:val="24"/>
        </w:rPr>
        <w:t>Resultado da verificação dos hidrômetros, contendo a identificação da bancada e seu respectivo certificado de calibração válido para a data do ensaio, o número dos hidrômetros, a data da calibração e os erros percentuais verificados durante o ensaio.</w:t>
      </w:r>
    </w:p>
    <w:p w14:paraId="365C0074" w14:textId="77777777" w:rsidR="00B47891" w:rsidRDefault="00A71164">
      <w:pPr>
        <w:pStyle w:val="Corpodetexto"/>
        <w:spacing w:line="360" w:lineRule="auto"/>
        <w:ind w:right="571" w:firstLine="851"/>
      </w:pPr>
      <w:r>
        <w:t>Os hidrômetros devem ser capazes de permitir o funcionamento reversível por um período de 6 (seis) minutos, sem se danificar e sem alterar as suas qualidades metrológicas, conforme normas mencionadas neste Termo.</w:t>
      </w:r>
    </w:p>
    <w:p w14:paraId="365C0075" w14:textId="77777777" w:rsidR="00B47891" w:rsidRDefault="00A71164">
      <w:pPr>
        <w:pStyle w:val="Corpodetexto"/>
        <w:spacing w:line="360" w:lineRule="auto"/>
        <w:ind w:right="564" w:firstLine="851"/>
      </w:pPr>
      <w:r>
        <w:t>O parafuso que protege o regulador onde fica o lacre do INMETRO deverá ser de metal. Não será aceito parafuso de proteção do regulador de plástico, que dará ensejo a imediata recusa de todo o lote.</w:t>
      </w:r>
    </w:p>
    <w:p w14:paraId="365C0078" w14:textId="77777777" w:rsidR="00B47891" w:rsidRDefault="00A71164">
      <w:pPr>
        <w:pStyle w:val="Corpodetexto"/>
        <w:spacing w:before="275" w:line="360" w:lineRule="auto"/>
        <w:ind w:right="567" w:firstLine="851"/>
      </w:pPr>
      <w:r>
        <w:t>Somente serão aceitos hidrômetros fabricados por empresas que possuam Assistência Técnica comprovada no território brasileiro (podendo ser na própria fábrica do fornecedor).</w:t>
      </w:r>
    </w:p>
    <w:p w14:paraId="365C0079" w14:textId="77777777" w:rsidR="00B47891" w:rsidRDefault="00A71164">
      <w:pPr>
        <w:pStyle w:val="PargrafodaLista"/>
        <w:numPr>
          <w:ilvl w:val="1"/>
          <w:numId w:val="4"/>
        </w:numPr>
        <w:tabs>
          <w:tab w:val="left" w:pos="851"/>
        </w:tabs>
        <w:spacing w:before="239"/>
        <w:rPr>
          <w:rFonts w:ascii="Arial" w:hAnsi="Arial"/>
          <w:b/>
          <w:sz w:val="24"/>
        </w:rPr>
      </w:pPr>
      <w:r>
        <w:rPr>
          <w:rFonts w:ascii="Arial" w:hAnsi="Arial"/>
          <w:b/>
          <w:sz w:val="24"/>
        </w:rPr>
        <w:t>DAS</w:t>
      </w:r>
      <w:r>
        <w:rPr>
          <w:rFonts w:ascii="Arial" w:hAnsi="Arial"/>
          <w:b/>
          <w:spacing w:val="-4"/>
          <w:sz w:val="24"/>
        </w:rPr>
        <w:t xml:space="preserve"> </w:t>
      </w:r>
      <w:r>
        <w:rPr>
          <w:rFonts w:ascii="Arial" w:hAnsi="Arial"/>
          <w:b/>
          <w:sz w:val="24"/>
        </w:rPr>
        <w:t xml:space="preserve">REFERÊNCIAS </w:t>
      </w:r>
      <w:r>
        <w:rPr>
          <w:rFonts w:ascii="Arial" w:hAnsi="Arial"/>
          <w:b/>
          <w:spacing w:val="-2"/>
          <w:sz w:val="24"/>
        </w:rPr>
        <w:t>NORMATIVAS</w:t>
      </w:r>
    </w:p>
    <w:p w14:paraId="365C007A" w14:textId="77777777" w:rsidR="00B47891" w:rsidRDefault="00A71164">
      <w:pPr>
        <w:pStyle w:val="Corpodetexto"/>
        <w:spacing w:before="139"/>
        <w:ind w:left="995"/>
      </w:pPr>
      <w:r>
        <w:t>Os</w:t>
      </w:r>
      <w:r>
        <w:rPr>
          <w:spacing w:val="-2"/>
        </w:rPr>
        <w:t xml:space="preserve"> </w:t>
      </w:r>
      <w:r>
        <w:t>medidores</w:t>
      </w:r>
      <w:r>
        <w:rPr>
          <w:spacing w:val="-5"/>
        </w:rPr>
        <w:t xml:space="preserve"> </w:t>
      </w:r>
      <w:r>
        <w:t>devem</w:t>
      </w:r>
      <w:r>
        <w:rPr>
          <w:spacing w:val="-3"/>
        </w:rPr>
        <w:t xml:space="preserve"> </w:t>
      </w:r>
      <w:r>
        <w:t>obedecer</w:t>
      </w:r>
      <w:r>
        <w:rPr>
          <w:spacing w:val="-5"/>
        </w:rPr>
        <w:t xml:space="preserve"> </w:t>
      </w:r>
      <w:r>
        <w:t>às</w:t>
      </w:r>
      <w:r>
        <w:rPr>
          <w:spacing w:val="-2"/>
        </w:rPr>
        <w:t xml:space="preserve"> </w:t>
      </w:r>
      <w:r>
        <w:t>seguintes</w:t>
      </w:r>
      <w:r>
        <w:rPr>
          <w:spacing w:val="-4"/>
        </w:rPr>
        <w:t xml:space="preserve"> </w:t>
      </w:r>
      <w:r>
        <w:rPr>
          <w:spacing w:val="-2"/>
        </w:rPr>
        <w:t>normas:</w:t>
      </w:r>
    </w:p>
    <w:p w14:paraId="365C007B" w14:textId="77777777" w:rsidR="00B47891" w:rsidRDefault="00A71164">
      <w:pPr>
        <w:pStyle w:val="PargrafodaLista"/>
        <w:numPr>
          <w:ilvl w:val="2"/>
          <w:numId w:val="4"/>
        </w:numPr>
        <w:tabs>
          <w:tab w:val="left" w:pos="1583"/>
        </w:tabs>
        <w:spacing w:before="137" w:line="350" w:lineRule="auto"/>
        <w:ind w:right="568"/>
        <w:jc w:val="both"/>
        <w:rPr>
          <w:sz w:val="24"/>
        </w:rPr>
      </w:pPr>
      <w:r>
        <w:rPr>
          <w:sz w:val="24"/>
        </w:rPr>
        <w:t>NBR</w:t>
      </w:r>
      <w:r>
        <w:rPr>
          <w:spacing w:val="-1"/>
          <w:sz w:val="24"/>
        </w:rPr>
        <w:t xml:space="preserve"> </w:t>
      </w:r>
      <w:r>
        <w:rPr>
          <w:sz w:val="24"/>
        </w:rPr>
        <w:t>NM</w:t>
      </w:r>
      <w:r>
        <w:rPr>
          <w:spacing w:val="-2"/>
          <w:sz w:val="24"/>
        </w:rPr>
        <w:t xml:space="preserve"> </w:t>
      </w:r>
      <w:r>
        <w:rPr>
          <w:sz w:val="24"/>
        </w:rPr>
        <w:t>212/1999 –</w:t>
      </w:r>
      <w:r>
        <w:rPr>
          <w:spacing w:val="-2"/>
          <w:sz w:val="24"/>
        </w:rPr>
        <w:t xml:space="preserve"> </w:t>
      </w:r>
      <w:r>
        <w:rPr>
          <w:sz w:val="24"/>
        </w:rPr>
        <w:t>Medidores</w:t>
      </w:r>
      <w:r>
        <w:rPr>
          <w:spacing w:val="-1"/>
          <w:sz w:val="24"/>
        </w:rPr>
        <w:t xml:space="preserve"> </w:t>
      </w:r>
      <w:r>
        <w:rPr>
          <w:sz w:val="24"/>
        </w:rPr>
        <w:t>velocimétricos</w:t>
      </w:r>
      <w:r>
        <w:rPr>
          <w:spacing w:val="-1"/>
          <w:sz w:val="24"/>
        </w:rPr>
        <w:t xml:space="preserve"> </w:t>
      </w:r>
      <w:r>
        <w:rPr>
          <w:sz w:val="24"/>
        </w:rPr>
        <w:t>de</w:t>
      </w:r>
      <w:r>
        <w:rPr>
          <w:spacing w:val="-2"/>
          <w:sz w:val="24"/>
        </w:rPr>
        <w:t xml:space="preserve"> </w:t>
      </w:r>
      <w:r>
        <w:rPr>
          <w:sz w:val="24"/>
        </w:rPr>
        <w:t>água</w:t>
      </w:r>
      <w:r>
        <w:rPr>
          <w:spacing w:val="-3"/>
          <w:sz w:val="24"/>
        </w:rPr>
        <w:t xml:space="preserve"> </w:t>
      </w:r>
      <w:r>
        <w:rPr>
          <w:sz w:val="24"/>
        </w:rPr>
        <w:t>fria</w:t>
      </w:r>
      <w:r>
        <w:rPr>
          <w:spacing w:val="-2"/>
          <w:sz w:val="24"/>
        </w:rPr>
        <w:t xml:space="preserve"> </w:t>
      </w:r>
      <w:r>
        <w:rPr>
          <w:sz w:val="24"/>
        </w:rPr>
        <w:t>até 15</w:t>
      </w:r>
      <w:r>
        <w:rPr>
          <w:spacing w:val="-2"/>
          <w:sz w:val="24"/>
        </w:rPr>
        <w:t xml:space="preserve"> </w:t>
      </w:r>
      <w:r>
        <w:rPr>
          <w:sz w:val="24"/>
        </w:rPr>
        <w:t xml:space="preserve">m³/h </w:t>
      </w:r>
      <w:r>
        <w:rPr>
          <w:sz w:val="24"/>
        </w:rPr>
        <w:lastRenderedPageBreak/>
        <w:t>– versão corrigida/2002;</w:t>
      </w:r>
    </w:p>
    <w:p w14:paraId="365C007C" w14:textId="77777777" w:rsidR="00B47891" w:rsidRDefault="00A71164">
      <w:pPr>
        <w:pStyle w:val="PargrafodaLista"/>
        <w:numPr>
          <w:ilvl w:val="2"/>
          <w:numId w:val="4"/>
        </w:numPr>
        <w:tabs>
          <w:tab w:val="left" w:pos="1583"/>
        </w:tabs>
        <w:spacing w:before="13" w:line="350" w:lineRule="auto"/>
        <w:ind w:right="567"/>
        <w:jc w:val="both"/>
        <w:rPr>
          <w:sz w:val="24"/>
        </w:rPr>
      </w:pPr>
      <w:r>
        <w:rPr>
          <w:sz w:val="24"/>
        </w:rPr>
        <w:t>NBR 5426/1985 – Medidores de amostragem e procedimentos na inspeção por atributos – versão corrigida: 1989;</w:t>
      </w:r>
    </w:p>
    <w:p w14:paraId="365C007D" w14:textId="77777777" w:rsidR="00B47891" w:rsidRDefault="00A71164">
      <w:pPr>
        <w:pStyle w:val="PargrafodaLista"/>
        <w:numPr>
          <w:ilvl w:val="2"/>
          <w:numId w:val="4"/>
        </w:numPr>
        <w:tabs>
          <w:tab w:val="left" w:pos="1583"/>
        </w:tabs>
        <w:spacing w:before="13" w:line="350" w:lineRule="auto"/>
        <w:ind w:right="566"/>
        <w:jc w:val="both"/>
        <w:rPr>
          <w:sz w:val="24"/>
        </w:rPr>
      </w:pPr>
      <w:r>
        <w:rPr>
          <w:sz w:val="24"/>
        </w:rPr>
        <w:t>Portaria n.º 246/2000 do INMETRO – Instituto Nacional de Metrologia, Normalização e Qualidade Industrial;</w:t>
      </w:r>
    </w:p>
    <w:p w14:paraId="365C007E" w14:textId="77777777" w:rsidR="00B47891" w:rsidRDefault="00A71164">
      <w:pPr>
        <w:pStyle w:val="PargrafodaLista"/>
        <w:numPr>
          <w:ilvl w:val="2"/>
          <w:numId w:val="4"/>
        </w:numPr>
        <w:tabs>
          <w:tab w:val="left" w:pos="1583"/>
        </w:tabs>
        <w:spacing w:before="10" w:line="355" w:lineRule="auto"/>
        <w:ind w:right="570"/>
        <w:jc w:val="both"/>
        <w:rPr>
          <w:sz w:val="24"/>
        </w:rPr>
      </w:pPr>
      <w:r>
        <w:rPr>
          <w:sz w:val="24"/>
        </w:rPr>
        <w:t>ABNT-NBR 8194/14 – Padroniza o formato do número de série, conexões e dimensões de medidores de água potável destinados à instalação em unidades consumidoras.</w:t>
      </w:r>
    </w:p>
    <w:p w14:paraId="365C007F" w14:textId="77777777" w:rsidR="00B47891" w:rsidRDefault="00A71164">
      <w:pPr>
        <w:pStyle w:val="PargrafodaLista"/>
        <w:numPr>
          <w:ilvl w:val="2"/>
          <w:numId w:val="4"/>
        </w:numPr>
        <w:tabs>
          <w:tab w:val="left" w:pos="1582"/>
        </w:tabs>
        <w:spacing w:before="6"/>
        <w:ind w:left="1582" w:hanging="359"/>
        <w:jc w:val="both"/>
        <w:rPr>
          <w:sz w:val="24"/>
        </w:rPr>
      </w:pPr>
      <w:r>
        <w:rPr>
          <w:sz w:val="24"/>
        </w:rPr>
        <w:t>ABNT-NBR</w:t>
      </w:r>
      <w:r>
        <w:rPr>
          <w:spacing w:val="-5"/>
          <w:sz w:val="24"/>
        </w:rPr>
        <w:t xml:space="preserve"> </w:t>
      </w:r>
      <w:r>
        <w:rPr>
          <w:sz w:val="24"/>
        </w:rPr>
        <w:t>15.538/14</w:t>
      </w:r>
      <w:r>
        <w:rPr>
          <w:spacing w:val="-4"/>
          <w:sz w:val="24"/>
        </w:rPr>
        <w:t xml:space="preserve"> </w:t>
      </w:r>
      <w:r>
        <w:rPr>
          <w:sz w:val="24"/>
        </w:rPr>
        <w:t>–</w:t>
      </w:r>
      <w:r>
        <w:rPr>
          <w:spacing w:val="-4"/>
          <w:sz w:val="24"/>
        </w:rPr>
        <w:t xml:space="preserve"> </w:t>
      </w:r>
      <w:r>
        <w:rPr>
          <w:sz w:val="24"/>
        </w:rPr>
        <w:t>Ensaios</w:t>
      </w:r>
      <w:r>
        <w:rPr>
          <w:spacing w:val="-4"/>
          <w:sz w:val="24"/>
        </w:rPr>
        <w:t xml:space="preserve"> </w:t>
      </w:r>
      <w:r>
        <w:rPr>
          <w:sz w:val="24"/>
        </w:rPr>
        <w:t>para</w:t>
      </w:r>
      <w:r>
        <w:rPr>
          <w:spacing w:val="-5"/>
          <w:sz w:val="24"/>
        </w:rPr>
        <w:t xml:space="preserve"> </w:t>
      </w:r>
      <w:r>
        <w:rPr>
          <w:sz w:val="24"/>
        </w:rPr>
        <w:t>avaliação</w:t>
      </w:r>
      <w:r>
        <w:rPr>
          <w:spacing w:val="-4"/>
          <w:sz w:val="24"/>
        </w:rPr>
        <w:t xml:space="preserve"> </w:t>
      </w:r>
      <w:r>
        <w:rPr>
          <w:sz w:val="24"/>
        </w:rPr>
        <w:t>de</w:t>
      </w:r>
      <w:r>
        <w:rPr>
          <w:spacing w:val="-5"/>
          <w:sz w:val="24"/>
        </w:rPr>
        <w:t xml:space="preserve"> </w:t>
      </w:r>
      <w:r>
        <w:rPr>
          <w:spacing w:val="-2"/>
          <w:sz w:val="24"/>
        </w:rPr>
        <w:t>eficiência.</w:t>
      </w:r>
    </w:p>
    <w:p w14:paraId="365C0080" w14:textId="77777777" w:rsidR="00B47891" w:rsidRDefault="00B47891">
      <w:pPr>
        <w:pStyle w:val="Corpodetexto"/>
        <w:spacing w:before="101"/>
        <w:ind w:left="0"/>
        <w:jc w:val="left"/>
      </w:pPr>
    </w:p>
    <w:p w14:paraId="365C0081" w14:textId="77777777" w:rsidR="00B47891" w:rsidRDefault="00A71164">
      <w:pPr>
        <w:pStyle w:val="PargrafodaLista"/>
        <w:numPr>
          <w:ilvl w:val="1"/>
          <w:numId w:val="4"/>
        </w:numPr>
        <w:tabs>
          <w:tab w:val="left" w:pos="851"/>
        </w:tabs>
        <w:spacing w:before="0"/>
        <w:rPr>
          <w:rFonts w:ascii="Arial" w:hAnsi="Arial"/>
          <w:b/>
          <w:sz w:val="24"/>
        </w:rPr>
      </w:pPr>
      <w:r>
        <w:rPr>
          <w:rFonts w:ascii="Arial" w:hAnsi="Arial"/>
          <w:b/>
          <w:sz w:val="24"/>
        </w:rPr>
        <w:t>DAS</w:t>
      </w:r>
      <w:r>
        <w:rPr>
          <w:rFonts w:ascii="Arial" w:hAnsi="Arial"/>
          <w:b/>
          <w:spacing w:val="-7"/>
          <w:sz w:val="24"/>
        </w:rPr>
        <w:t xml:space="preserve"> </w:t>
      </w:r>
      <w:r>
        <w:rPr>
          <w:rFonts w:ascii="Arial" w:hAnsi="Arial"/>
          <w:b/>
          <w:sz w:val="24"/>
        </w:rPr>
        <w:t>CARACTERÍSTICAS</w:t>
      </w:r>
      <w:r>
        <w:rPr>
          <w:rFonts w:ascii="Arial" w:hAnsi="Arial"/>
          <w:b/>
          <w:spacing w:val="-6"/>
          <w:sz w:val="24"/>
        </w:rPr>
        <w:t xml:space="preserve"> </w:t>
      </w:r>
      <w:r>
        <w:rPr>
          <w:rFonts w:ascii="Arial" w:hAnsi="Arial"/>
          <w:b/>
          <w:spacing w:val="-2"/>
          <w:sz w:val="24"/>
        </w:rPr>
        <w:t>ESPECÍFICAS:</w:t>
      </w:r>
    </w:p>
    <w:p w14:paraId="365C0082" w14:textId="77777777" w:rsidR="00B47891" w:rsidRDefault="00A71164">
      <w:pPr>
        <w:pStyle w:val="PargrafodaLista"/>
        <w:numPr>
          <w:ilvl w:val="2"/>
          <w:numId w:val="4"/>
        </w:numPr>
        <w:tabs>
          <w:tab w:val="left" w:pos="1583"/>
        </w:tabs>
        <w:spacing w:before="138"/>
        <w:rPr>
          <w:sz w:val="24"/>
        </w:rPr>
      </w:pPr>
      <w:r>
        <w:rPr>
          <w:sz w:val="24"/>
        </w:rPr>
        <w:t>Hidrômetro</w:t>
      </w:r>
      <w:r>
        <w:rPr>
          <w:spacing w:val="-6"/>
          <w:sz w:val="24"/>
        </w:rPr>
        <w:t xml:space="preserve"> </w:t>
      </w:r>
      <w:r>
        <w:rPr>
          <w:sz w:val="24"/>
        </w:rPr>
        <w:t>Unijato</w:t>
      </w:r>
      <w:r>
        <w:rPr>
          <w:spacing w:val="-4"/>
          <w:sz w:val="24"/>
        </w:rPr>
        <w:t xml:space="preserve"> </w:t>
      </w:r>
      <w:r>
        <w:rPr>
          <w:sz w:val="24"/>
        </w:rPr>
        <w:t>–</w:t>
      </w:r>
      <w:r>
        <w:rPr>
          <w:spacing w:val="-3"/>
          <w:sz w:val="24"/>
        </w:rPr>
        <w:t xml:space="preserve"> </w:t>
      </w:r>
      <w:r>
        <w:rPr>
          <w:spacing w:val="-2"/>
          <w:sz w:val="24"/>
        </w:rPr>
        <w:t>Horizontal;</w:t>
      </w:r>
    </w:p>
    <w:p w14:paraId="365C0083" w14:textId="77777777" w:rsidR="00B47891" w:rsidRDefault="00A71164">
      <w:pPr>
        <w:pStyle w:val="PargrafodaLista"/>
        <w:numPr>
          <w:ilvl w:val="2"/>
          <w:numId w:val="4"/>
        </w:numPr>
        <w:tabs>
          <w:tab w:val="left" w:pos="1583"/>
        </w:tabs>
        <w:rPr>
          <w:sz w:val="24"/>
        </w:rPr>
      </w:pPr>
      <w:r>
        <w:rPr>
          <w:sz w:val="24"/>
        </w:rPr>
        <w:t>Classe</w:t>
      </w:r>
      <w:r>
        <w:rPr>
          <w:spacing w:val="-5"/>
          <w:sz w:val="24"/>
        </w:rPr>
        <w:t xml:space="preserve"> </w:t>
      </w:r>
      <w:r>
        <w:rPr>
          <w:sz w:val="24"/>
        </w:rPr>
        <w:t>Metrológica</w:t>
      </w:r>
      <w:r>
        <w:rPr>
          <w:spacing w:val="-5"/>
          <w:sz w:val="24"/>
        </w:rPr>
        <w:t xml:space="preserve"> </w:t>
      </w:r>
      <w:r>
        <w:rPr>
          <w:spacing w:val="-4"/>
          <w:sz w:val="24"/>
        </w:rPr>
        <w:t>“B”;</w:t>
      </w:r>
    </w:p>
    <w:p w14:paraId="365C0084" w14:textId="77777777" w:rsidR="00B47891" w:rsidRDefault="00A71164">
      <w:pPr>
        <w:pStyle w:val="PargrafodaLista"/>
        <w:numPr>
          <w:ilvl w:val="2"/>
          <w:numId w:val="4"/>
        </w:numPr>
        <w:tabs>
          <w:tab w:val="left" w:pos="1583"/>
        </w:tabs>
        <w:spacing w:before="138"/>
        <w:rPr>
          <w:sz w:val="24"/>
        </w:rPr>
      </w:pPr>
      <w:r>
        <w:rPr>
          <w:sz w:val="24"/>
        </w:rPr>
        <w:t>Diâmetro</w:t>
      </w:r>
      <w:r>
        <w:rPr>
          <w:spacing w:val="-4"/>
          <w:sz w:val="24"/>
        </w:rPr>
        <w:t xml:space="preserve"> </w:t>
      </w:r>
      <w:r>
        <w:rPr>
          <w:sz w:val="24"/>
        </w:rPr>
        <w:t>Nominal –</w:t>
      </w:r>
      <w:r>
        <w:rPr>
          <w:spacing w:val="-3"/>
          <w:sz w:val="24"/>
        </w:rPr>
        <w:t xml:space="preserve"> </w:t>
      </w:r>
      <w:r>
        <w:rPr>
          <w:sz w:val="24"/>
        </w:rPr>
        <w:t>DN</w:t>
      </w:r>
      <w:r>
        <w:rPr>
          <w:spacing w:val="-3"/>
          <w:sz w:val="24"/>
        </w:rPr>
        <w:t xml:space="preserve"> </w:t>
      </w:r>
      <w:r>
        <w:rPr>
          <w:sz w:val="24"/>
        </w:rPr>
        <w:t>=</w:t>
      </w:r>
      <w:r>
        <w:rPr>
          <w:spacing w:val="-2"/>
          <w:sz w:val="24"/>
        </w:rPr>
        <w:t xml:space="preserve"> </w:t>
      </w:r>
      <w:r>
        <w:rPr>
          <w:sz w:val="24"/>
        </w:rPr>
        <w:t>20mm</w:t>
      </w:r>
      <w:r>
        <w:rPr>
          <w:spacing w:val="-3"/>
          <w:sz w:val="24"/>
        </w:rPr>
        <w:t xml:space="preserve"> </w:t>
      </w:r>
      <w:r>
        <w:rPr>
          <w:sz w:val="24"/>
        </w:rPr>
        <w:t>ou</w:t>
      </w:r>
      <w:r>
        <w:rPr>
          <w:spacing w:val="-2"/>
          <w:sz w:val="24"/>
        </w:rPr>
        <w:t xml:space="preserve"> </w:t>
      </w:r>
      <w:r>
        <w:rPr>
          <w:spacing w:val="-5"/>
          <w:sz w:val="24"/>
        </w:rPr>
        <w:t>¾”;</w:t>
      </w:r>
    </w:p>
    <w:p w14:paraId="365C0085" w14:textId="77777777" w:rsidR="00B47891" w:rsidRDefault="00A71164">
      <w:pPr>
        <w:pStyle w:val="PargrafodaLista"/>
        <w:numPr>
          <w:ilvl w:val="2"/>
          <w:numId w:val="4"/>
        </w:numPr>
        <w:tabs>
          <w:tab w:val="left" w:pos="1583"/>
        </w:tabs>
        <w:spacing w:before="135"/>
        <w:rPr>
          <w:sz w:val="24"/>
        </w:rPr>
      </w:pPr>
      <w:r>
        <w:rPr>
          <w:sz w:val="24"/>
        </w:rPr>
        <w:t>Vazão</w:t>
      </w:r>
      <w:r>
        <w:rPr>
          <w:spacing w:val="-2"/>
          <w:sz w:val="24"/>
        </w:rPr>
        <w:t xml:space="preserve"> </w:t>
      </w:r>
      <w:r>
        <w:rPr>
          <w:sz w:val="24"/>
        </w:rPr>
        <w:t>Máxima</w:t>
      </w:r>
      <w:r>
        <w:rPr>
          <w:spacing w:val="1"/>
          <w:sz w:val="24"/>
        </w:rPr>
        <w:t xml:space="preserve"> </w:t>
      </w:r>
      <w:r>
        <w:rPr>
          <w:sz w:val="24"/>
        </w:rPr>
        <w:t>–</w:t>
      </w:r>
      <w:r>
        <w:rPr>
          <w:spacing w:val="-3"/>
          <w:sz w:val="24"/>
        </w:rPr>
        <w:t xml:space="preserve"> </w:t>
      </w:r>
      <w:r>
        <w:rPr>
          <w:sz w:val="24"/>
        </w:rPr>
        <w:t>Qmáx</w:t>
      </w:r>
      <w:r>
        <w:rPr>
          <w:spacing w:val="-4"/>
          <w:sz w:val="24"/>
        </w:rPr>
        <w:t xml:space="preserve"> </w:t>
      </w:r>
      <w:r>
        <w:rPr>
          <w:sz w:val="24"/>
        </w:rPr>
        <w:t>=</w:t>
      </w:r>
      <w:r>
        <w:rPr>
          <w:spacing w:val="-2"/>
          <w:sz w:val="24"/>
        </w:rPr>
        <w:t xml:space="preserve"> </w:t>
      </w:r>
      <w:r>
        <w:rPr>
          <w:sz w:val="24"/>
        </w:rPr>
        <w:t>1,5</w:t>
      </w:r>
      <w:r>
        <w:rPr>
          <w:spacing w:val="-1"/>
          <w:sz w:val="24"/>
        </w:rPr>
        <w:t xml:space="preserve"> </w:t>
      </w:r>
      <w:r>
        <w:rPr>
          <w:spacing w:val="-2"/>
          <w:sz w:val="24"/>
        </w:rPr>
        <w:t>m³/h;</w:t>
      </w:r>
    </w:p>
    <w:p w14:paraId="365C0086" w14:textId="77777777" w:rsidR="00B47891" w:rsidRDefault="00A71164">
      <w:pPr>
        <w:pStyle w:val="PargrafodaLista"/>
        <w:numPr>
          <w:ilvl w:val="2"/>
          <w:numId w:val="4"/>
        </w:numPr>
        <w:tabs>
          <w:tab w:val="left" w:pos="1583"/>
        </w:tabs>
        <w:rPr>
          <w:sz w:val="24"/>
        </w:rPr>
      </w:pPr>
      <w:r>
        <w:rPr>
          <w:sz w:val="24"/>
        </w:rPr>
        <w:t>Vazão</w:t>
      </w:r>
      <w:r>
        <w:rPr>
          <w:spacing w:val="-3"/>
          <w:sz w:val="24"/>
        </w:rPr>
        <w:t xml:space="preserve"> </w:t>
      </w:r>
      <w:r>
        <w:rPr>
          <w:sz w:val="24"/>
        </w:rPr>
        <w:t>Nominal –</w:t>
      </w:r>
      <w:r>
        <w:rPr>
          <w:spacing w:val="-3"/>
          <w:sz w:val="24"/>
        </w:rPr>
        <w:t xml:space="preserve"> </w:t>
      </w:r>
      <w:r>
        <w:rPr>
          <w:sz w:val="24"/>
        </w:rPr>
        <w:t>Qn</w:t>
      </w:r>
      <w:r>
        <w:rPr>
          <w:spacing w:val="-1"/>
          <w:sz w:val="24"/>
        </w:rPr>
        <w:t xml:space="preserve"> </w:t>
      </w:r>
      <w:r>
        <w:rPr>
          <w:sz w:val="24"/>
        </w:rPr>
        <w:t>=</w:t>
      </w:r>
      <w:r>
        <w:rPr>
          <w:spacing w:val="-5"/>
          <w:sz w:val="24"/>
        </w:rPr>
        <w:t xml:space="preserve"> </w:t>
      </w:r>
      <w:r>
        <w:rPr>
          <w:sz w:val="24"/>
        </w:rPr>
        <w:t>0,75</w:t>
      </w:r>
      <w:r>
        <w:rPr>
          <w:spacing w:val="-2"/>
          <w:sz w:val="24"/>
        </w:rPr>
        <w:t xml:space="preserve"> </w:t>
      </w:r>
      <w:r>
        <w:rPr>
          <w:spacing w:val="-4"/>
          <w:sz w:val="24"/>
        </w:rPr>
        <w:t>m³/h;</w:t>
      </w:r>
    </w:p>
    <w:p w14:paraId="365C0087" w14:textId="77777777" w:rsidR="00B47891" w:rsidRDefault="00A71164">
      <w:pPr>
        <w:pStyle w:val="PargrafodaLista"/>
        <w:numPr>
          <w:ilvl w:val="2"/>
          <w:numId w:val="4"/>
        </w:numPr>
        <w:tabs>
          <w:tab w:val="left" w:pos="1583"/>
        </w:tabs>
        <w:spacing w:before="135"/>
        <w:rPr>
          <w:sz w:val="24"/>
        </w:rPr>
      </w:pPr>
      <w:r>
        <w:rPr>
          <w:sz w:val="24"/>
        </w:rPr>
        <w:t>Vazão</w:t>
      </w:r>
      <w:r>
        <w:rPr>
          <w:spacing w:val="-2"/>
          <w:sz w:val="24"/>
        </w:rPr>
        <w:t xml:space="preserve"> </w:t>
      </w:r>
      <w:r>
        <w:rPr>
          <w:sz w:val="24"/>
        </w:rPr>
        <w:t>de</w:t>
      </w:r>
      <w:r>
        <w:rPr>
          <w:spacing w:val="-5"/>
          <w:sz w:val="24"/>
        </w:rPr>
        <w:t xml:space="preserve"> </w:t>
      </w:r>
      <w:r>
        <w:rPr>
          <w:sz w:val="24"/>
        </w:rPr>
        <w:t>Transição</w:t>
      </w:r>
      <w:r>
        <w:rPr>
          <w:spacing w:val="1"/>
          <w:sz w:val="24"/>
        </w:rPr>
        <w:t xml:space="preserve"> </w:t>
      </w:r>
      <w:r>
        <w:rPr>
          <w:sz w:val="24"/>
        </w:rPr>
        <w:t>–</w:t>
      </w:r>
      <w:r>
        <w:rPr>
          <w:spacing w:val="-3"/>
          <w:sz w:val="24"/>
        </w:rPr>
        <w:t xml:space="preserve"> </w:t>
      </w:r>
      <w:r>
        <w:rPr>
          <w:sz w:val="24"/>
        </w:rPr>
        <w:t>Qt</w:t>
      </w:r>
      <w:r>
        <w:rPr>
          <w:spacing w:val="-1"/>
          <w:sz w:val="24"/>
        </w:rPr>
        <w:t xml:space="preserve"> </w:t>
      </w:r>
      <w:r>
        <w:rPr>
          <w:sz w:val="24"/>
        </w:rPr>
        <w:t>=</w:t>
      </w:r>
      <w:r>
        <w:rPr>
          <w:spacing w:val="-2"/>
          <w:sz w:val="24"/>
        </w:rPr>
        <w:t xml:space="preserve"> </w:t>
      </w:r>
      <w:r>
        <w:rPr>
          <w:sz w:val="24"/>
        </w:rPr>
        <w:t>60</w:t>
      </w:r>
      <w:r>
        <w:rPr>
          <w:spacing w:val="-1"/>
          <w:sz w:val="24"/>
        </w:rPr>
        <w:t xml:space="preserve"> </w:t>
      </w:r>
      <w:r>
        <w:rPr>
          <w:spacing w:val="-4"/>
          <w:sz w:val="24"/>
        </w:rPr>
        <w:t>l/h;</w:t>
      </w:r>
    </w:p>
    <w:p w14:paraId="365C0088" w14:textId="77777777" w:rsidR="00B47891" w:rsidRDefault="00A71164">
      <w:pPr>
        <w:pStyle w:val="PargrafodaLista"/>
        <w:numPr>
          <w:ilvl w:val="2"/>
          <w:numId w:val="4"/>
        </w:numPr>
        <w:tabs>
          <w:tab w:val="left" w:pos="1583"/>
        </w:tabs>
        <w:spacing w:before="138"/>
        <w:rPr>
          <w:sz w:val="24"/>
        </w:rPr>
      </w:pPr>
      <w:r>
        <w:rPr>
          <w:sz w:val="24"/>
        </w:rPr>
        <w:t>Vazão</w:t>
      </w:r>
      <w:r>
        <w:rPr>
          <w:spacing w:val="-2"/>
          <w:sz w:val="24"/>
        </w:rPr>
        <w:t xml:space="preserve"> </w:t>
      </w:r>
      <w:r>
        <w:rPr>
          <w:sz w:val="24"/>
        </w:rPr>
        <w:t>Mínima</w:t>
      </w:r>
      <w:r>
        <w:rPr>
          <w:spacing w:val="1"/>
          <w:sz w:val="24"/>
        </w:rPr>
        <w:t xml:space="preserve"> </w:t>
      </w:r>
      <w:r>
        <w:rPr>
          <w:sz w:val="24"/>
        </w:rPr>
        <w:t>–</w:t>
      </w:r>
      <w:r>
        <w:rPr>
          <w:spacing w:val="-2"/>
          <w:sz w:val="24"/>
        </w:rPr>
        <w:t xml:space="preserve"> </w:t>
      </w:r>
      <w:r>
        <w:rPr>
          <w:sz w:val="24"/>
        </w:rPr>
        <w:t>Qmin</w:t>
      </w:r>
      <w:r>
        <w:rPr>
          <w:spacing w:val="-4"/>
          <w:sz w:val="24"/>
        </w:rPr>
        <w:t xml:space="preserve"> </w:t>
      </w:r>
      <w:r>
        <w:rPr>
          <w:sz w:val="24"/>
        </w:rPr>
        <w:t>=</w:t>
      </w:r>
      <w:r>
        <w:rPr>
          <w:spacing w:val="-3"/>
          <w:sz w:val="24"/>
        </w:rPr>
        <w:t xml:space="preserve"> </w:t>
      </w:r>
      <w:r>
        <w:rPr>
          <w:sz w:val="24"/>
        </w:rPr>
        <w:t>15</w:t>
      </w:r>
      <w:r>
        <w:rPr>
          <w:spacing w:val="-1"/>
          <w:sz w:val="24"/>
        </w:rPr>
        <w:t xml:space="preserve"> </w:t>
      </w:r>
      <w:r>
        <w:rPr>
          <w:spacing w:val="-4"/>
          <w:sz w:val="24"/>
        </w:rPr>
        <w:t>l/h;</w:t>
      </w:r>
    </w:p>
    <w:p w14:paraId="365C0089" w14:textId="77777777" w:rsidR="00B47891" w:rsidRDefault="00A71164">
      <w:pPr>
        <w:pStyle w:val="PargrafodaLista"/>
        <w:numPr>
          <w:ilvl w:val="2"/>
          <w:numId w:val="4"/>
        </w:numPr>
        <w:tabs>
          <w:tab w:val="left" w:pos="1583"/>
        </w:tabs>
        <w:rPr>
          <w:sz w:val="24"/>
        </w:rPr>
      </w:pPr>
      <w:r>
        <w:rPr>
          <w:sz w:val="24"/>
        </w:rPr>
        <w:t>Inicio</w:t>
      </w:r>
      <w:r>
        <w:rPr>
          <w:spacing w:val="-4"/>
          <w:sz w:val="24"/>
        </w:rPr>
        <w:t xml:space="preserve"> </w:t>
      </w:r>
      <w:r>
        <w:rPr>
          <w:sz w:val="24"/>
        </w:rPr>
        <w:t>de</w:t>
      </w:r>
      <w:r>
        <w:rPr>
          <w:spacing w:val="-3"/>
          <w:sz w:val="24"/>
        </w:rPr>
        <w:t xml:space="preserve"> </w:t>
      </w:r>
      <w:r>
        <w:rPr>
          <w:sz w:val="24"/>
        </w:rPr>
        <w:t>Funcionamento</w:t>
      </w:r>
      <w:r>
        <w:rPr>
          <w:spacing w:val="1"/>
          <w:sz w:val="24"/>
        </w:rPr>
        <w:t xml:space="preserve"> </w:t>
      </w:r>
      <w:r>
        <w:rPr>
          <w:sz w:val="24"/>
        </w:rPr>
        <w:t>–</w:t>
      </w:r>
      <w:r>
        <w:rPr>
          <w:spacing w:val="-5"/>
          <w:sz w:val="24"/>
        </w:rPr>
        <w:t xml:space="preserve"> </w:t>
      </w:r>
      <w:r>
        <w:rPr>
          <w:sz w:val="24"/>
        </w:rPr>
        <w:t>6</w:t>
      </w:r>
      <w:r>
        <w:rPr>
          <w:spacing w:val="-3"/>
          <w:sz w:val="24"/>
        </w:rPr>
        <w:t xml:space="preserve"> </w:t>
      </w:r>
      <w:r>
        <w:rPr>
          <w:spacing w:val="-4"/>
          <w:sz w:val="24"/>
        </w:rPr>
        <w:t>l/h;</w:t>
      </w:r>
    </w:p>
    <w:p w14:paraId="365C008A" w14:textId="77777777" w:rsidR="00B47891" w:rsidRDefault="00A71164">
      <w:pPr>
        <w:pStyle w:val="PargrafodaLista"/>
        <w:numPr>
          <w:ilvl w:val="2"/>
          <w:numId w:val="4"/>
        </w:numPr>
        <w:tabs>
          <w:tab w:val="left" w:pos="1583"/>
        </w:tabs>
        <w:rPr>
          <w:sz w:val="24"/>
        </w:rPr>
      </w:pPr>
      <w:r>
        <w:rPr>
          <w:sz w:val="24"/>
        </w:rPr>
        <w:t>Perda</w:t>
      </w:r>
      <w:r>
        <w:rPr>
          <w:spacing w:val="-3"/>
          <w:sz w:val="24"/>
        </w:rPr>
        <w:t xml:space="preserve"> </w:t>
      </w:r>
      <w:r>
        <w:rPr>
          <w:sz w:val="24"/>
        </w:rPr>
        <w:t>de</w:t>
      </w:r>
      <w:r>
        <w:rPr>
          <w:spacing w:val="-2"/>
          <w:sz w:val="24"/>
        </w:rPr>
        <w:t xml:space="preserve"> </w:t>
      </w:r>
      <w:r>
        <w:rPr>
          <w:sz w:val="24"/>
        </w:rPr>
        <w:t>Carga</w:t>
      </w:r>
      <w:r>
        <w:rPr>
          <w:spacing w:val="-2"/>
          <w:sz w:val="24"/>
        </w:rPr>
        <w:t xml:space="preserve"> </w:t>
      </w:r>
      <w:r>
        <w:rPr>
          <w:sz w:val="24"/>
        </w:rPr>
        <w:t>Máxima</w:t>
      </w:r>
      <w:r>
        <w:rPr>
          <w:spacing w:val="-1"/>
          <w:sz w:val="24"/>
        </w:rPr>
        <w:t xml:space="preserve"> </w:t>
      </w:r>
      <w:r>
        <w:rPr>
          <w:sz w:val="24"/>
        </w:rPr>
        <w:t>–</w:t>
      </w:r>
      <w:r>
        <w:rPr>
          <w:spacing w:val="-1"/>
          <w:sz w:val="24"/>
        </w:rPr>
        <w:t xml:space="preserve"> </w:t>
      </w:r>
      <w:r>
        <w:rPr>
          <w:sz w:val="24"/>
        </w:rPr>
        <w:t>em</w:t>
      </w:r>
      <w:r>
        <w:rPr>
          <w:spacing w:val="-1"/>
          <w:sz w:val="24"/>
        </w:rPr>
        <w:t xml:space="preserve"> </w:t>
      </w:r>
      <w:r>
        <w:rPr>
          <w:sz w:val="24"/>
        </w:rPr>
        <w:t>Qmax</w:t>
      </w:r>
      <w:r>
        <w:rPr>
          <w:spacing w:val="-5"/>
          <w:sz w:val="24"/>
        </w:rPr>
        <w:t xml:space="preserve"> </w:t>
      </w:r>
      <w:r>
        <w:rPr>
          <w:sz w:val="24"/>
        </w:rPr>
        <w:t>=</w:t>
      </w:r>
      <w:r>
        <w:rPr>
          <w:spacing w:val="-2"/>
          <w:sz w:val="24"/>
        </w:rPr>
        <w:t xml:space="preserve"> </w:t>
      </w:r>
      <w:r>
        <w:rPr>
          <w:spacing w:val="-4"/>
          <w:sz w:val="24"/>
        </w:rPr>
        <w:t>0,56;</w:t>
      </w:r>
    </w:p>
    <w:p w14:paraId="365C008B" w14:textId="77777777" w:rsidR="00B47891" w:rsidRDefault="00A71164">
      <w:pPr>
        <w:pStyle w:val="PargrafodaLista"/>
        <w:numPr>
          <w:ilvl w:val="2"/>
          <w:numId w:val="4"/>
        </w:numPr>
        <w:tabs>
          <w:tab w:val="left" w:pos="1583"/>
        </w:tabs>
        <w:rPr>
          <w:sz w:val="24"/>
        </w:rPr>
      </w:pPr>
      <w:r>
        <w:rPr>
          <w:sz w:val="24"/>
        </w:rPr>
        <w:t>Pressão</w:t>
      </w:r>
      <w:r>
        <w:rPr>
          <w:spacing w:val="-3"/>
          <w:sz w:val="24"/>
        </w:rPr>
        <w:t xml:space="preserve"> </w:t>
      </w:r>
      <w:r>
        <w:rPr>
          <w:sz w:val="24"/>
        </w:rPr>
        <w:t>Máxima</w:t>
      </w:r>
      <w:r>
        <w:rPr>
          <w:spacing w:val="-4"/>
          <w:sz w:val="24"/>
        </w:rPr>
        <w:t xml:space="preserve"> </w:t>
      </w:r>
      <w:r>
        <w:rPr>
          <w:sz w:val="24"/>
        </w:rPr>
        <w:t>de</w:t>
      </w:r>
      <w:r>
        <w:rPr>
          <w:spacing w:val="-2"/>
          <w:sz w:val="24"/>
        </w:rPr>
        <w:t xml:space="preserve"> </w:t>
      </w:r>
      <w:r>
        <w:rPr>
          <w:sz w:val="24"/>
        </w:rPr>
        <w:t>Trabalho</w:t>
      </w:r>
      <w:r>
        <w:rPr>
          <w:spacing w:val="-2"/>
          <w:sz w:val="24"/>
        </w:rPr>
        <w:t xml:space="preserve"> </w:t>
      </w:r>
      <w:r>
        <w:rPr>
          <w:sz w:val="24"/>
        </w:rPr>
        <w:t>=</w:t>
      </w:r>
      <w:r>
        <w:rPr>
          <w:spacing w:val="-2"/>
          <w:sz w:val="24"/>
        </w:rPr>
        <w:t xml:space="preserve"> </w:t>
      </w:r>
      <w:r>
        <w:rPr>
          <w:spacing w:val="-4"/>
          <w:sz w:val="24"/>
        </w:rPr>
        <w:t>40ºC;</w:t>
      </w:r>
    </w:p>
    <w:p w14:paraId="365C008C" w14:textId="77777777" w:rsidR="00B47891" w:rsidRDefault="00A71164">
      <w:pPr>
        <w:pStyle w:val="PargrafodaLista"/>
        <w:numPr>
          <w:ilvl w:val="2"/>
          <w:numId w:val="4"/>
        </w:numPr>
        <w:tabs>
          <w:tab w:val="left" w:pos="1583"/>
        </w:tabs>
        <w:spacing w:before="135"/>
        <w:rPr>
          <w:sz w:val="24"/>
        </w:rPr>
      </w:pPr>
      <w:r>
        <w:rPr>
          <w:sz w:val="24"/>
        </w:rPr>
        <w:t>Comprimento</w:t>
      </w:r>
      <w:r>
        <w:rPr>
          <w:spacing w:val="-6"/>
          <w:sz w:val="24"/>
        </w:rPr>
        <w:t xml:space="preserve"> </w:t>
      </w:r>
      <w:r>
        <w:rPr>
          <w:sz w:val="24"/>
        </w:rPr>
        <w:t>=</w:t>
      </w:r>
      <w:r>
        <w:rPr>
          <w:spacing w:val="-3"/>
          <w:sz w:val="24"/>
        </w:rPr>
        <w:t xml:space="preserve"> </w:t>
      </w:r>
      <w:r>
        <w:rPr>
          <w:sz w:val="24"/>
        </w:rPr>
        <w:t>115mm</w:t>
      </w:r>
      <w:r>
        <w:rPr>
          <w:spacing w:val="-3"/>
          <w:sz w:val="24"/>
        </w:rPr>
        <w:t xml:space="preserve"> </w:t>
      </w:r>
      <w:r>
        <w:rPr>
          <w:sz w:val="24"/>
        </w:rPr>
        <w:t>(sem</w:t>
      </w:r>
      <w:r>
        <w:rPr>
          <w:spacing w:val="-2"/>
          <w:sz w:val="24"/>
        </w:rPr>
        <w:t xml:space="preserve"> </w:t>
      </w:r>
      <w:r>
        <w:rPr>
          <w:sz w:val="24"/>
        </w:rPr>
        <w:t>as</w:t>
      </w:r>
      <w:r>
        <w:rPr>
          <w:spacing w:val="-3"/>
          <w:sz w:val="24"/>
        </w:rPr>
        <w:t xml:space="preserve"> </w:t>
      </w:r>
      <w:r>
        <w:rPr>
          <w:spacing w:val="-2"/>
          <w:sz w:val="24"/>
        </w:rPr>
        <w:t>conexões);</w:t>
      </w:r>
    </w:p>
    <w:p w14:paraId="365C008D" w14:textId="77777777" w:rsidR="00B47891" w:rsidRDefault="00A71164">
      <w:pPr>
        <w:pStyle w:val="PargrafodaLista"/>
        <w:numPr>
          <w:ilvl w:val="2"/>
          <w:numId w:val="4"/>
        </w:numPr>
        <w:tabs>
          <w:tab w:val="left" w:pos="1583"/>
        </w:tabs>
        <w:spacing w:before="138"/>
        <w:rPr>
          <w:sz w:val="24"/>
        </w:rPr>
      </w:pPr>
      <w:r>
        <w:rPr>
          <w:sz w:val="24"/>
        </w:rPr>
        <w:t>IDM</w:t>
      </w:r>
      <w:r>
        <w:rPr>
          <w:spacing w:val="-2"/>
          <w:sz w:val="24"/>
        </w:rPr>
        <w:t xml:space="preserve"> </w:t>
      </w:r>
      <w:r>
        <w:rPr>
          <w:sz w:val="24"/>
        </w:rPr>
        <w:t>=</w:t>
      </w:r>
      <w:r>
        <w:rPr>
          <w:spacing w:val="-2"/>
          <w:sz w:val="24"/>
        </w:rPr>
        <w:t xml:space="preserve"> </w:t>
      </w:r>
      <w:r>
        <w:rPr>
          <w:sz w:val="24"/>
        </w:rPr>
        <w:t>ou &gt;</w:t>
      </w:r>
      <w:r>
        <w:rPr>
          <w:spacing w:val="1"/>
          <w:sz w:val="24"/>
        </w:rPr>
        <w:t xml:space="preserve"> </w:t>
      </w:r>
      <w:r>
        <w:rPr>
          <w:spacing w:val="-4"/>
          <w:sz w:val="24"/>
        </w:rPr>
        <w:t>92%;</w:t>
      </w:r>
    </w:p>
    <w:p w14:paraId="365C008E" w14:textId="77777777" w:rsidR="00B47891" w:rsidRDefault="00A71164">
      <w:pPr>
        <w:pStyle w:val="PargrafodaLista"/>
        <w:numPr>
          <w:ilvl w:val="2"/>
          <w:numId w:val="4"/>
        </w:numPr>
        <w:tabs>
          <w:tab w:val="left" w:pos="1583"/>
        </w:tabs>
        <w:rPr>
          <w:sz w:val="24"/>
        </w:rPr>
      </w:pPr>
      <w:r>
        <w:rPr>
          <w:sz w:val="24"/>
        </w:rPr>
        <w:t>Relojoaria</w:t>
      </w:r>
      <w:r>
        <w:rPr>
          <w:spacing w:val="-5"/>
          <w:sz w:val="24"/>
        </w:rPr>
        <w:t xml:space="preserve"> </w:t>
      </w:r>
      <w:r>
        <w:rPr>
          <w:sz w:val="24"/>
        </w:rPr>
        <w:t>inclinada</w:t>
      </w:r>
      <w:r>
        <w:rPr>
          <w:spacing w:val="-3"/>
          <w:sz w:val="24"/>
        </w:rPr>
        <w:t xml:space="preserve"> </w:t>
      </w:r>
      <w:r>
        <w:rPr>
          <w:sz w:val="24"/>
        </w:rPr>
        <w:t>–</w:t>
      </w:r>
      <w:r>
        <w:rPr>
          <w:spacing w:val="-5"/>
          <w:sz w:val="24"/>
        </w:rPr>
        <w:t xml:space="preserve"> </w:t>
      </w:r>
      <w:r>
        <w:rPr>
          <w:spacing w:val="-4"/>
          <w:sz w:val="24"/>
        </w:rPr>
        <w:t>45º;</w:t>
      </w:r>
    </w:p>
    <w:p w14:paraId="365C008F" w14:textId="77777777" w:rsidR="00B47891" w:rsidRDefault="00A71164">
      <w:pPr>
        <w:pStyle w:val="PargrafodaLista"/>
        <w:numPr>
          <w:ilvl w:val="2"/>
          <w:numId w:val="4"/>
        </w:numPr>
        <w:tabs>
          <w:tab w:val="left" w:pos="1583"/>
        </w:tabs>
        <w:spacing w:before="135"/>
        <w:rPr>
          <w:sz w:val="24"/>
        </w:rPr>
      </w:pPr>
      <w:r>
        <w:rPr>
          <w:sz w:val="24"/>
        </w:rPr>
        <w:t>Cúpula</w:t>
      </w:r>
      <w:r>
        <w:rPr>
          <w:spacing w:val="-3"/>
          <w:sz w:val="24"/>
        </w:rPr>
        <w:t xml:space="preserve"> </w:t>
      </w:r>
      <w:r>
        <w:rPr>
          <w:sz w:val="24"/>
        </w:rPr>
        <w:t>de</w:t>
      </w:r>
      <w:r>
        <w:rPr>
          <w:spacing w:val="-1"/>
          <w:sz w:val="24"/>
        </w:rPr>
        <w:t xml:space="preserve"> </w:t>
      </w:r>
      <w:r>
        <w:rPr>
          <w:spacing w:val="-2"/>
          <w:sz w:val="24"/>
        </w:rPr>
        <w:t>vidro;</w:t>
      </w:r>
    </w:p>
    <w:p w14:paraId="365C0092" w14:textId="7B728147" w:rsidR="00B47891" w:rsidRDefault="00A71164">
      <w:pPr>
        <w:pStyle w:val="PargrafodaLista"/>
        <w:numPr>
          <w:ilvl w:val="2"/>
          <w:numId w:val="4"/>
        </w:numPr>
        <w:tabs>
          <w:tab w:val="left" w:pos="1583"/>
        </w:tabs>
        <w:spacing w:before="275"/>
        <w:rPr>
          <w:sz w:val="24"/>
        </w:rPr>
      </w:pPr>
      <w:r>
        <w:rPr>
          <w:sz w:val="24"/>
        </w:rPr>
        <w:t>Logotipo</w:t>
      </w:r>
      <w:r>
        <w:rPr>
          <w:spacing w:val="-5"/>
          <w:sz w:val="24"/>
        </w:rPr>
        <w:t xml:space="preserve"> </w:t>
      </w:r>
      <w:r>
        <w:rPr>
          <w:sz w:val="24"/>
        </w:rPr>
        <w:t>do</w:t>
      </w:r>
      <w:r>
        <w:rPr>
          <w:spacing w:val="-4"/>
          <w:sz w:val="24"/>
        </w:rPr>
        <w:t xml:space="preserve"> </w:t>
      </w:r>
      <w:r w:rsidR="00FF19C7">
        <w:rPr>
          <w:sz w:val="24"/>
        </w:rPr>
        <w:t>SAEXX</w:t>
      </w:r>
      <w:r>
        <w:rPr>
          <w:spacing w:val="-2"/>
          <w:sz w:val="24"/>
        </w:rPr>
        <w:t xml:space="preserve"> </w:t>
      </w:r>
      <w:r>
        <w:rPr>
          <w:sz w:val="24"/>
        </w:rPr>
        <w:t>na</w:t>
      </w:r>
      <w:r>
        <w:rPr>
          <w:spacing w:val="-2"/>
          <w:sz w:val="24"/>
        </w:rPr>
        <w:t xml:space="preserve"> relojoaria;</w:t>
      </w:r>
    </w:p>
    <w:p w14:paraId="365C0093" w14:textId="77777777" w:rsidR="00B47891" w:rsidRDefault="00A71164">
      <w:pPr>
        <w:pStyle w:val="PargrafodaLista"/>
        <w:numPr>
          <w:ilvl w:val="2"/>
          <w:numId w:val="4"/>
        </w:numPr>
        <w:tabs>
          <w:tab w:val="left" w:pos="1583"/>
        </w:tabs>
        <w:rPr>
          <w:sz w:val="24"/>
        </w:rPr>
      </w:pPr>
      <w:r>
        <w:rPr>
          <w:sz w:val="24"/>
        </w:rPr>
        <w:t>Pintura</w:t>
      </w:r>
      <w:r>
        <w:rPr>
          <w:spacing w:val="-4"/>
          <w:sz w:val="24"/>
        </w:rPr>
        <w:t xml:space="preserve"> </w:t>
      </w:r>
      <w:r>
        <w:rPr>
          <w:sz w:val="24"/>
        </w:rPr>
        <w:t>epóxi</w:t>
      </w:r>
      <w:r>
        <w:rPr>
          <w:spacing w:val="-1"/>
          <w:sz w:val="24"/>
        </w:rPr>
        <w:t xml:space="preserve"> </w:t>
      </w:r>
      <w:r>
        <w:rPr>
          <w:sz w:val="24"/>
        </w:rPr>
        <w:t>na</w:t>
      </w:r>
      <w:r>
        <w:rPr>
          <w:spacing w:val="-2"/>
          <w:sz w:val="24"/>
        </w:rPr>
        <w:t xml:space="preserve"> </w:t>
      </w:r>
      <w:r>
        <w:rPr>
          <w:sz w:val="24"/>
        </w:rPr>
        <w:t>cor</w:t>
      </w:r>
      <w:r>
        <w:rPr>
          <w:spacing w:val="-1"/>
          <w:sz w:val="24"/>
        </w:rPr>
        <w:t xml:space="preserve"> </w:t>
      </w:r>
      <w:r>
        <w:rPr>
          <w:spacing w:val="-2"/>
          <w:sz w:val="24"/>
        </w:rPr>
        <w:t>azul;</w:t>
      </w:r>
    </w:p>
    <w:p w14:paraId="365C0094" w14:textId="77777777" w:rsidR="00B47891" w:rsidRDefault="00A71164">
      <w:pPr>
        <w:pStyle w:val="PargrafodaLista"/>
        <w:numPr>
          <w:ilvl w:val="2"/>
          <w:numId w:val="4"/>
        </w:numPr>
        <w:tabs>
          <w:tab w:val="left" w:pos="1583"/>
        </w:tabs>
        <w:rPr>
          <w:sz w:val="24"/>
        </w:rPr>
      </w:pPr>
      <w:r>
        <w:rPr>
          <w:sz w:val="24"/>
        </w:rPr>
        <w:t>Gravado</w:t>
      </w:r>
      <w:r>
        <w:rPr>
          <w:spacing w:val="-2"/>
          <w:sz w:val="24"/>
        </w:rPr>
        <w:t xml:space="preserve"> </w:t>
      </w:r>
      <w:r>
        <w:rPr>
          <w:sz w:val="24"/>
        </w:rPr>
        <w:t>com</w:t>
      </w:r>
      <w:r>
        <w:rPr>
          <w:spacing w:val="-1"/>
          <w:sz w:val="24"/>
        </w:rPr>
        <w:t xml:space="preserve"> </w:t>
      </w:r>
      <w:r>
        <w:rPr>
          <w:sz w:val="24"/>
        </w:rPr>
        <w:t>número</w:t>
      </w:r>
      <w:r>
        <w:rPr>
          <w:spacing w:val="-4"/>
          <w:sz w:val="24"/>
        </w:rPr>
        <w:t xml:space="preserve"> </w:t>
      </w:r>
      <w:r>
        <w:rPr>
          <w:sz w:val="24"/>
        </w:rPr>
        <w:t>de</w:t>
      </w:r>
      <w:r>
        <w:rPr>
          <w:spacing w:val="-1"/>
          <w:sz w:val="24"/>
        </w:rPr>
        <w:t xml:space="preserve"> </w:t>
      </w:r>
      <w:r>
        <w:rPr>
          <w:spacing w:val="-2"/>
          <w:sz w:val="24"/>
        </w:rPr>
        <w:t>série.</w:t>
      </w:r>
    </w:p>
    <w:p w14:paraId="365C0095" w14:textId="77777777" w:rsidR="00B47891" w:rsidRDefault="00B47891">
      <w:pPr>
        <w:pStyle w:val="Corpodetexto"/>
        <w:spacing w:before="98"/>
        <w:ind w:left="0"/>
        <w:jc w:val="left"/>
      </w:pPr>
    </w:p>
    <w:p w14:paraId="365C0096" w14:textId="77777777" w:rsidR="00B47891" w:rsidRDefault="00A71164">
      <w:pPr>
        <w:pStyle w:val="PargrafodaLista"/>
        <w:numPr>
          <w:ilvl w:val="1"/>
          <w:numId w:val="4"/>
        </w:numPr>
        <w:tabs>
          <w:tab w:val="left" w:pos="851"/>
        </w:tabs>
        <w:spacing w:before="1"/>
        <w:rPr>
          <w:rFonts w:ascii="Arial" w:hAnsi="Arial"/>
          <w:b/>
          <w:sz w:val="24"/>
        </w:rPr>
      </w:pPr>
      <w:r>
        <w:rPr>
          <w:rFonts w:ascii="Arial" w:hAnsi="Arial"/>
          <w:b/>
          <w:spacing w:val="-2"/>
          <w:sz w:val="24"/>
        </w:rPr>
        <w:t>OBSERVAÇÕES</w:t>
      </w:r>
    </w:p>
    <w:p w14:paraId="365C0097" w14:textId="2ABDA159" w:rsidR="00B47891" w:rsidRDefault="00A71164">
      <w:pPr>
        <w:pStyle w:val="Corpodetexto"/>
        <w:spacing w:before="139" w:line="360" w:lineRule="auto"/>
        <w:ind w:right="564" w:firstLine="851"/>
      </w:pPr>
      <w:r>
        <w:t>Os medidores deverão ser embalados adequadamente em caixas autoportantes com no máximo 20 (vinte) unidades, e trazer escrito na parte externa</w:t>
      </w:r>
      <w:r>
        <w:rPr>
          <w:spacing w:val="80"/>
        </w:rPr>
        <w:t xml:space="preserve"> </w:t>
      </w:r>
      <w:r>
        <w:t xml:space="preserve">o nome do </w:t>
      </w:r>
      <w:r w:rsidR="00FF19C7">
        <w:t>SAEXX</w:t>
      </w:r>
      <w:r>
        <w:t xml:space="preserve"> e do fabricante, número do lote, capacidade x diâmetro,</w:t>
      </w:r>
      <w:r>
        <w:rPr>
          <w:spacing w:val="40"/>
        </w:rPr>
        <w:t xml:space="preserve"> </w:t>
      </w:r>
      <w:r>
        <w:lastRenderedPageBreak/>
        <w:t>numeração dos mesmos e também uma numeração sequencial de Caixa 01 (um)</w:t>
      </w:r>
      <w:r>
        <w:rPr>
          <w:spacing w:val="40"/>
        </w:rPr>
        <w:t xml:space="preserve"> </w:t>
      </w:r>
      <w:r>
        <w:t>até total de caixas, bem como embalagens devem acondicionar as peças de modo a não se chocarem uns com os outros durante o transporte, evitando com isso que haja danos, e permitir ainda um empilhamento mínimo de até 08 (oito) caixas sem sofrer esmagamento.</w:t>
      </w:r>
    </w:p>
    <w:p w14:paraId="365C0098" w14:textId="77777777" w:rsidR="00B47891" w:rsidRDefault="00A71164">
      <w:pPr>
        <w:pStyle w:val="Corpodetexto"/>
        <w:spacing w:before="1" w:line="360" w:lineRule="auto"/>
        <w:ind w:right="565" w:firstLine="851"/>
      </w:pPr>
      <w:r>
        <w:t xml:space="preserve">Na Nota Fiscal deverá vir identificado a numeração dos medidores nos lotes enviados, bem como deverá nas embalagens conter a numeração da referida Nota </w:t>
      </w:r>
      <w:r>
        <w:rPr>
          <w:spacing w:val="-2"/>
        </w:rPr>
        <w:t>Fiscal.</w:t>
      </w:r>
    </w:p>
    <w:p w14:paraId="365C0099" w14:textId="77777777" w:rsidR="00B47891" w:rsidRDefault="00A71164">
      <w:pPr>
        <w:pStyle w:val="Corpodetexto"/>
        <w:spacing w:line="360" w:lineRule="auto"/>
        <w:ind w:right="565" w:firstLine="851"/>
      </w:pPr>
      <w:r>
        <w:t xml:space="preserve">Os medidores deverão ter suas extremidades protegidas e fechadas de modo a evitar danos e entrada de corpos estranhos durante o transporte e </w:t>
      </w:r>
      <w:r>
        <w:rPr>
          <w:spacing w:val="-2"/>
        </w:rPr>
        <w:t>armazenamento.</w:t>
      </w:r>
    </w:p>
    <w:p w14:paraId="365C009A" w14:textId="77777777" w:rsidR="00B47891" w:rsidRDefault="00A71164">
      <w:pPr>
        <w:pStyle w:val="Corpodetexto"/>
        <w:spacing w:line="360" w:lineRule="auto"/>
        <w:ind w:right="572" w:firstLine="851"/>
      </w:pPr>
      <w:r>
        <w:t>Na parte interna da tampa deverá ser fixada uma etiqueta autoadesiva, impermeável, contendo a numeração do medidor, conforme gravado na carcaça e que permita sua retirada e fixação nas ordens de serviço de campo.</w:t>
      </w:r>
    </w:p>
    <w:p w14:paraId="365C009B" w14:textId="77777777" w:rsidR="00B47891" w:rsidRDefault="00A71164">
      <w:pPr>
        <w:pStyle w:val="Ttulo1"/>
        <w:numPr>
          <w:ilvl w:val="0"/>
          <w:numId w:val="4"/>
        </w:numPr>
        <w:tabs>
          <w:tab w:val="left" w:pos="501"/>
        </w:tabs>
        <w:spacing w:before="239"/>
        <w:ind w:left="501" w:hanging="358"/>
      </w:pPr>
      <w:bookmarkStart w:id="11" w:name="_bookmark11"/>
      <w:bookmarkEnd w:id="11"/>
      <w:r>
        <w:t>PROCEDIMENTOS</w:t>
      </w:r>
      <w:r>
        <w:rPr>
          <w:spacing w:val="-2"/>
        </w:rPr>
        <w:t xml:space="preserve"> </w:t>
      </w:r>
      <w:r>
        <w:t>PARA</w:t>
      </w:r>
      <w:r>
        <w:rPr>
          <w:spacing w:val="-5"/>
        </w:rPr>
        <w:t xml:space="preserve"> </w:t>
      </w:r>
      <w:r>
        <w:t>RECEBIMENTO,</w:t>
      </w:r>
      <w:r>
        <w:rPr>
          <w:spacing w:val="-2"/>
        </w:rPr>
        <w:t xml:space="preserve"> </w:t>
      </w:r>
      <w:r>
        <w:t>INSPEÇÃO</w:t>
      </w:r>
      <w:r>
        <w:rPr>
          <w:spacing w:val="-2"/>
        </w:rPr>
        <w:t xml:space="preserve"> </w:t>
      </w:r>
      <w:r>
        <w:t>E</w:t>
      </w:r>
      <w:r>
        <w:rPr>
          <w:spacing w:val="-1"/>
        </w:rPr>
        <w:t xml:space="preserve"> </w:t>
      </w:r>
      <w:r>
        <w:rPr>
          <w:spacing w:val="-2"/>
        </w:rPr>
        <w:t>ENSAIOS</w:t>
      </w:r>
    </w:p>
    <w:p w14:paraId="365C009C" w14:textId="0146E764" w:rsidR="00B47891" w:rsidRDefault="00A71164">
      <w:pPr>
        <w:pStyle w:val="Corpodetexto"/>
        <w:spacing w:before="139" w:line="360" w:lineRule="auto"/>
        <w:ind w:right="562" w:firstLine="851"/>
      </w:pPr>
      <w:r>
        <w:t xml:space="preserve">Os pedidos serão feitos pelo Departamento de Compras e Licitações do Serviço de Água e Esgoto de </w:t>
      </w:r>
      <w:r w:rsidR="003930A9">
        <w:t>XXXXXX</w:t>
      </w:r>
      <w:r>
        <w:t xml:space="preserve"> – </w:t>
      </w:r>
      <w:r w:rsidR="00FF19C7">
        <w:t>SAEXX</w:t>
      </w:r>
      <w:r>
        <w:t>, através de e-mail com confirmação de entrega pela CONTRATADA, a qual terá o prazo de até 20 (vinte) dias úteis, a partir da data do pedido, para a entrega total dos hidrômetros, juntamente com o Laudo Técnico de Aferição (por amostragem) pelo laboratório escolhido pela Contratante.</w:t>
      </w:r>
    </w:p>
    <w:p w14:paraId="365C00A0" w14:textId="1142F5E5" w:rsidR="00B47891" w:rsidRDefault="00A71164" w:rsidP="009E4B17">
      <w:pPr>
        <w:pStyle w:val="Corpodetexto"/>
        <w:spacing w:before="1" w:line="360" w:lineRule="auto"/>
        <w:ind w:right="566" w:firstLine="851"/>
      </w:pPr>
      <w:r>
        <w:t>Os hidrômetros deverão ser entregues e descarregados por conta e risco do fornecedor,</w:t>
      </w:r>
      <w:r>
        <w:rPr>
          <w:spacing w:val="40"/>
        </w:rPr>
        <w:t xml:space="preserve"> </w:t>
      </w:r>
      <w:r>
        <w:t>no</w:t>
      </w:r>
      <w:r>
        <w:rPr>
          <w:spacing w:val="40"/>
        </w:rPr>
        <w:t xml:space="preserve"> </w:t>
      </w:r>
      <w:r>
        <w:t>prédio</w:t>
      </w:r>
      <w:r>
        <w:rPr>
          <w:spacing w:val="40"/>
        </w:rPr>
        <w:t xml:space="preserve"> </w:t>
      </w:r>
      <w:r>
        <w:t>Administrativo</w:t>
      </w:r>
      <w:r>
        <w:rPr>
          <w:spacing w:val="40"/>
        </w:rPr>
        <w:t xml:space="preserve"> </w:t>
      </w:r>
      <w:r>
        <w:t>da</w:t>
      </w:r>
      <w:r>
        <w:rPr>
          <w:spacing w:val="40"/>
        </w:rPr>
        <w:t xml:space="preserve"> </w:t>
      </w:r>
      <w:r>
        <w:t>Autarquia</w:t>
      </w:r>
      <w:r>
        <w:rPr>
          <w:spacing w:val="40"/>
        </w:rPr>
        <w:t xml:space="preserve"> </w:t>
      </w:r>
      <w:r>
        <w:t>sito</w:t>
      </w:r>
      <w:r>
        <w:rPr>
          <w:spacing w:val="40"/>
        </w:rPr>
        <w:t xml:space="preserve"> </w:t>
      </w:r>
      <w:r>
        <w:t>à</w:t>
      </w:r>
      <w:r>
        <w:rPr>
          <w:spacing w:val="40"/>
        </w:rPr>
        <w:t xml:space="preserve"> </w:t>
      </w:r>
      <w:r w:rsidR="00E639EA">
        <w:t>XXXXXX</w:t>
      </w:r>
      <w:r>
        <w:t>,</w:t>
      </w:r>
      <w:r w:rsidR="009E4B17">
        <w:t xml:space="preserve"> </w:t>
      </w:r>
      <w:r w:rsidR="00E639EA">
        <w:t>XXX</w:t>
      </w:r>
      <w:r>
        <w:t xml:space="preserve">, </w:t>
      </w:r>
      <w:r w:rsidR="00E639EA">
        <w:t>XXXX</w:t>
      </w:r>
      <w:r>
        <w:t xml:space="preserve"> – </w:t>
      </w:r>
      <w:r w:rsidR="003930A9">
        <w:t>XXXXXX</w:t>
      </w:r>
      <w:r>
        <w:t>/SP, de segunda à sexta-feira, no horário das 08h00 às 16h00 (exceto feriado e ponto facultativo), correndo por conta do fornecedor todas</w:t>
      </w:r>
      <w:r>
        <w:rPr>
          <w:spacing w:val="40"/>
        </w:rPr>
        <w:t xml:space="preserve"> </w:t>
      </w:r>
      <w:r>
        <w:t>as despesas com o transporte e descarga, como também dos custos com embalagem, seguro, tributos e encargos trabalhistas e previdenciários decorrentes do fornecimento.</w:t>
      </w:r>
    </w:p>
    <w:p w14:paraId="365C00A1" w14:textId="77777777" w:rsidR="00B47891" w:rsidRDefault="00A71164">
      <w:pPr>
        <w:pStyle w:val="Corpodetexto"/>
        <w:spacing w:line="360" w:lineRule="auto"/>
        <w:ind w:right="570" w:firstLine="851"/>
      </w:pPr>
      <w:r>
        <w:t>De acordo com o art. 73, inciso II da Lei 8.666/93, executado o Contrato, o seu objeto será recebido a título provisório, para efeito de posterior conferência e verificação da conformidade do material com as especificações e exigências constantes neste Termo de Referencia, ocorrendo o recebimento definitivo e consequente</w:t>
      </w:r>
      <w:r>
        <w:rPr>
          <w:spacing w:val="-3"/>
        </w:rPr>
        <w:t xml:space="preserve"> </w:t>
      </w:r>
      <w:r>
        <w:t>aceitação</w:t>
      </w:r>
      <w:r>
        <w:rPr>
          <w:spacing w:val="-2"/>
        </w:rPr>
        <w:t xml:space="preserve"> </w:t>
      </w:r>
      <w:r>
        <w:t>do objeto</w:t>
      </w:r>
      <w:r>
        <w:rPr>
          <w:spacing w:val="-2"/>
        </w:rPr>
        <w:t xml:space="preserve"> </w:t>
      </w:r>
      <w:r>
        <w:t>tão</w:t>
      </w:r>
      <w:r>
        <w:rPr>
          <w:spacing w:val="-2"/>
        </w:rPr>
        <w:t xml:space="preserve"> </w:t>
      </w:r>
      <w:r>
        <w:t>somente</w:t>
      </w:r>
      <w:r>
        <w:rPr>
          <w:spacing w:val="-2"/>
        </w:rPr>
        <w:t xml:space="preserve"> </w:t>
      </w:r>
      <w:r>
        <w:t>após</w:t>
      </w:r>
      <w:r>
        <w:rPr>
          <w:spacing w:val="-4"/>
        </w:rPr>
        <w:t xml:space="preserve"> </w:t>
      </w:r>
      <w:r>
        <w:t>a</w:t>
      </w:r>
      <w:r>
        <w:rPr>
          <w:spacing w:val="-2"/>
        </w:rPr>
        <w:t xml:space="preserve"> </w:t>
      </w:r>
      <w:r>
        <w:t>entrega,</w:t>
      </w:r>
      <w:r>
        <w:rPr>
          <w:spacing w:val="-2"/>
        </w:rPr>
        <w:t xml:space="preserve"> </w:t>
      </w:r>
      <w:r>
        <w:t>em</w:t>
      </w:r>
      <w:r>
        <w:rPr>
          <w:spacing w:val="-3"/>
        </w:rPr>
        <w:t xml:space="preserve"> </w:t>
      </w:r>
      <w:r>
        <w:t>uma</w:t>
      </w:r>
      <w:r>
        <w:rPr>
          <w:spacing w:val="-4"/>
        </w:rPr>
        <w:t xml:space="preserve"> </w:t>
      </w:r>
      <w:r>
        <w:t>única</w:t>
      </w:r>
      <w:r>
        <w:rPr>
          <w:spacing w:val="-2"/>
        </w:rPr>
        <w:t xml:space="preserve"> </w:t>
      </w:r>
      <w:r>
        <w:t>vez,</w:t>
      </w:r>
      <w:r>
        <w:rPr>
          <w:spacing w:val="-2"/>
        </w:rPr>
        <w:t xml:space="preserve"> </w:t>
      </w:r>
      <w:r>
        <w:t xml:space="preserve">do </w:t>
      </w:r>
      <w:r>
        <w:lastRenderedPageBreak/>
        <w:t>total dos hidrômetros e análise do Laudo Técnico de Aferição (“por amostragem”) pelo laboratório escolhido pela Contratante, pelo gestor do contrato.</w:t>
      </w:r>
    </w:p>
    <w:p w14:paraId="365C00A2" w14:textId="77777777" w:rsidR="00B47891" w:rsidRDefault="00A71164">
      <w:pPr>
        <w:pStyle w:val="Corpodetexto"/>
        <w:spacing w:before="1" w:line="360" w:lineRule="auto"/>
        <w:ind w:right="562" w:firstLine="851"/>
      </w:pPr>
      <w:r>
        <w:t>O recebimento será feito pelo gestor do contrato a título provisório dar-se-á conforme as seguintes regras:</w:t>
      </w:r>
    </w:p>
    <w:p w14:paraId="365C00A3" w14:textId="77777777" w:rsidR="00B47891" w:rsidRDefault="00A71164">
      <w:pPr>
        <w:pStyle w:val="PargrafodaLista"/>
        <w:numPr>
          <w:ilvl w:val="0"/>
          <w:numId w:val="1"/>
        </w:numPr>
        <w:tabs>
          <w:tab w:val="left" w:pos="1713"/>
          <w:tab w:val="left" w:pos="1715"/>
        </w:tabs>
        <w:spacing w:before="0" w:line="360" w:lineRule="auto"/>
        <w:ind w:right="561"/>
        <w:jc w:val="both"/>
        <w:rPr>
          <w:sz w:val="24"/>
        </w:rPr>
      </w:pPr>
      <w:r>
        <w:rPr>
          <w:sz w:val="24"/>
        </w:rPr>
        <w:t>A administração terá o prazo de 20 (vinte) dias úteis, a contar da apresentação dos</w:t>
      </w:r>
      <w:r>
        <w:rPr>
          <w:spacing w:val="-1"/>
          <w:sz w:val="24"/>
        </w:rPr>
        <w:t xml:space="preserve"> </w:t>
      </w:r>
      <w:r>
        <w:rPr>
          <w:sz w:val="24"/>
        </w:rPr>
        <w:t>materiais</w:t>
      </w:r>
      <w:r>
        <w:rPr>
          <w:spacing w:val="-1"/>
          <w:sz w:val="24"/>
        </w:rPr>
        <w:t xml:space="preserve"> </w:t>
      </w:r>
      <w:r>
        <w:rPr>
          <w:sz w:val="24"/>
        </w:rPr>
        <w:t>com</w:t>
      </w:r>
      <w:r>
        <w:rPr>
          <w:spacing w:val="-2"/>
          <w:sz w:val="24"/>
        </w:rPr>
        <w:t xml:space="preserve"> </w:t>
      </w:r>
      <w:r>
        <w:rPr>
          <w:sz w:val="24"/>
        </w:rPr>
        <w:t>a nota</w:t>
      </w:r>
      <w:r>
        <w:rPr>
          <w:spacing w:val="-2"/>
          <w:sz w:val="24"/>
        </w:rPr>
        <w:t xml:space="preserve"> </w:t>
      </w:r>
      <w:r>
        <w:rPr>
          <w:sz w:val="24"/>
        </w:rPr>
        <w:t>fiscal</w:t>
      </w:r>
      <w:r>
        <w:rPr>
          <w:spacing w:val="-3"/>
          <w:sz w:val="24"/>
        </w:rPr>
        <w:t xml:space="preserve"> </w:t>
      </w:r>
      <w:r>
        <w:rPr>
          <w:sz w:val="24"/>
        </w:rPr>
        <w:t>para</w:t>
      </w:r>
      <w:r>
        <w:rPr>
          <w:spacing w:val="-1"/>
          <w:sz w:val="24"/>
        </w:rPr>
        <w:t xml:space="preserve"> </w:t>
      </w:r>
      <w:r>
        <w:rPr>
          <w:sz w:val="24"/>
        </w:rPr>
        <w:t>aceitá-la ou rejeitá-</w:t>
      </w:r>
      <w:r>
        <w:rPr>
          <w:spacing w:val="-4"/>
          <w:sz w:val="24"/>
        </w:rPr>
        <w:t>la;</w:t>
      </w:r>
    </w:p>
    <w:p w14:paraId="365C00A4" w14:textId="3F8503E0" w:rsidR="00B47891" w:rsidRDefault="00A71164">
      <w:pPr>
        <w:pStyle w:val="PargrafodaLista"/>
        <w:numPr>
          <w:ilvl w:val="0"/>
          <w:numId w:val="1"/>
        </w:numPr>
        <w:tabs>
          <w:tab w:val="left" w:pos="1713"/>
          <w:tab w:val="left" w:pos="1715"/>
        </w:tabs>
        <w:spacing w:before="0" w:line="360" w:lineRule="auto"/>
        <w:ind w:right="564"/>
        <w:jc w:val="both"/>
        <w:rPr>
          <w:sz w:val="24"/>
        </w:rPr>
      </w:pPr>
      <w:r>
        <w:rPr>
          <w:sz w:val="24"/>
        </w:rPr>
        <w:t>Na</w:t>
      </w:r>
      <w:r>
        <w:rPr>
          <w:spacing w:val="-2"/>
          <w:sz w:val="24"/>
        </w:rPr>
        <w:t xml:space="preserve"> </w:t>
      </w:r>
      <w:r>
        <w:rPr>
          <w:sz w:val="24"/>
        </w:rPr>
        <w:t>hipótese</w:t>
      </w:r>
      <w:r>
        <w:rPr>
          <w:spacing w:val="-2"/>
          <w:sz w:val="24"/>
        </w:rPr>
        <w:t xml:space="preserve"> </w:t>
      </w:r>
      <w:r>
        <w:rPr>
          <w:sz w:val="24"/>
        </w:rPr>
        <w:t>de</w:t>
      </w:r>
      <w:r>
        <w:rPr>
          <w:spacing w:val="-2"/>
          <w:sz w:val="24"/>
        </w:rPr>
        <w:t xml:space="preserve"> </w:t>
      </w:r>
      <w:r>
        <w:rPr>
          <w:sz w:val="24"/>
        </w:rPr>
        <w:t>rejeição,</w:t>
      </w:r>
      <w:r>
        <w:rPr>
          <w:spacing w:val="-2"/>
          <w:sz w:val="24"/>
        </w:rPr>
        <w:t xml:space="preserve"> </w:t>
      </w:r>
      <w:r>
        <w:rPr>
          <w:sz w:val="24"/>
        </w:rPr>
        <w:t>por</w:t>
      </w:r>
      <w:r>
        <w:rPr>
          <w:spacing w:val="-2"/>
          <w:sz w:val="24"/>
        </w:rPr>
        <w:t xml:space="preserve"> </w:t>
      </w:r>
      <w:r>
        <w:rPr>
          <w:sz w:val="24"/>
        </w:rPr>
        <w:t>entrega</w:t>
      </w:r>
      <w:r>
        <w:rPr>
          <w:spacing w:val="-2"/>
          <w:sz w:val="24"/>
        </w:rPr>
        <w:t xml:space="preserve"> </w:t>
      </w:r>
      <w:r>
        <w:rPr>
          <w:sz w:val="24"/>
        </w:rPr>
        <w:t>dos</w:t>
      </w:r>
      <w:r>
        <w:rPr>
          <w:spacing w:val="-4"/>
          <w:sz w:val="24"/>
        </w:rPr>
        <w:t xml:space="preserve"> </w:t>
      </w:r>
      <w:r>
        <w:rPr>
          <w:sz w:val="24"/>
        </w:rPr>
        <w:t>materiais</w:t>
      </w:r>
      <w:r>
        <w:rPr>
          <w:spacing w:val="-2"/>
          <w:sz w:val="24"/>
        </w:rPr>
        <w:t xml:space="preserve"> </w:t>
      </w:r>
      <w:r>
        <w:rPr>
          <w:sz w:val="24"/>
        </w:rPr>
        <w:t>em</w:t>
      </w:r>
      <w:r>
        <w:rPr>
          <w:spacing w:val="-1"/>
          <w:sz w:val="24"/>
        </w:rPr>
        <w:t xml:space="preserve"> </w:t>
      </w:r>
      <w:r>
        <w:rPr>
          <w:sz w:val="24"/>
        </w:rPr>
        <w:t>desacordo</w:t>
      </w:r>
      <w:r>
        <w:rPr>
          <w:spacing w:val="-2"/>
          <w:sz w:val="24"/>
        </w:rPr>
        <w:t xml:space="preserve"> </w:t>
      </w:r>
      <w:r>
        <w:rPr>
          <w:sz w:val="24"/>
        </w:rPr>
        <w:t xml:space="preserve">com as especificações, a contratada deverá repor o material devolvido no prazo de até 10 (dez) dias úteis a contar da comunicação efetuada pelo preposto do </w:t>
      </w:r>
      <w:r w:rsidR="00FF19C7">
        <w:rPr>
          <w:sz w:val="24"/>
        </w:rPr>
        <w:t>SAEXX</w:t>
      </w:r>
      <w:r>
        <w:rPr>
          <w:sz w:val="24"/>
        </w:rPr>
        <w:t>, sem qualquer ônus ao Contratante;</w:t>
      </w:r>
    </w:p>
    <w:p w14:paraId="365C00A5" w14:textId="77777777" w:rsidR="00B47891" w:rsidRDefault="00A71164">
      <w:pPr>
        <w:pStyle w:val="PargrafodaLista"/>
        <w:numPr>
          <w:ilvl w:val="0"/>
          <w:numId w:val="1"/>
        </w:numPr>
        <w:tabs>
          <w:tab w:val="left" w:pos="1715"/>
        </w:tabs>
        <w:spacing w:before="0" w:line="360" w:lineRule="auto"/>
        <w:ind w:right="564"/>
        <w:jc w:val="both"/>
        <w:rPr>
          <w:sz w:val="24"/>
        </w:rPr>
      </w:pPr>
      <w:r>
        <w:rPr>
          <w:sz w:val="24"/>
        </w:rPr>
        <w:t>A administração rejeitará integralmente o objeto entregue em desacordo com o Termo de Referência e o contrato (art. 76 lei</w:t>
      </w:r>
      <w:r>
        <w:rPr>
          <w:spacing w:val="40"/>
          <w:sz w:val="24"/>
        </w:rPr>
        <w:t xml:space="preserve"> </w:t>
      </w:r>
      <w:r>
        <w:rPr>
          <w:sz w:val="24"/>
        </w:rPr>
        <w:t>Federal n° 8.666/93);</w:t>
      </w:r>
    </w:p>
    <w:p w14:paraId="365C00A6" w14:textId="2E7E997F" w:rsidR="00B47891" w:rsidRDefault="00A71164">
      <w:pPr>
        <w:pStyle w:val="PargrafodaLista"/>
        <w:numPr>
          <w:ilvl w:val="0"/>
          <w:numId w:val="1"/>
        </w:numPr>
        <w:tabs>
          <w:tab w:val="left" w:pos="1713"/>
          <w:tab w:val="left" w:pos="1715"/>
        </w:tabs>
        <w:spacing w:before="0" w:line="360" w:lineRule="auto"/>
        <w:ind w:right="566"/>
        <w:jc w:val="both"/>
        <w:rPr>
          <w:sz w:val="24"/>
        </w:rPr>
      </w:pPr>
      <w:r>
        <w:rPr>
          <w:sz w:val="24"/>
        </w:rPr>
        <w:t xml:space="preserve">Os materiais que apresentarem defeito de fabricação deverão ser substituídos no prazo máximo de 15 (quinze) dias úteis, contados da notificação do </w:t>
      </w:r>
      <w:r w:rsidR="00FF19C7">
        <w:rPr>
          <w:sz w:val="24"/>
        </w:rPr>
        <w:t>SAEXX</w:t>
      </w:r>
      <w:r>
        <w:rPr>
          <w:sz w:val="24"/>
        </w:rPr>
        <w:t>, sendo de responsabilidade da contratada a retirada e entrega dos materiais, incluindo todos os custos oriundos</w:t>
      </w:r>
      <w:r>
        <w:rPr>
          <w:spacing w:val="40"/>
          <w:sz w:val="24"/>
        </w:rPr>
        <w:t xml:space="preserve"> </w:t>
      </w:r>
      <w:r>
        <w:rPr>
          <w:sz w:val="24"/>
        </w:rPr>
        <w:t>de tais operações, ficando o recebimento definitivo condicionado à efetiva adequação pertinente.</w:t>
      </w:r>
    </w:p>
    <w:p w14:paraId="365C00AB" w14:textId="4F8B3710" w:rsidR="00B47891" w:rsidRDefault="00A71164" w:rsidP="009E4B17">
      <w:pPr>
        <w:pStyle w:val="Corpodetexto"/>
        <w:spacing w:line="360" w:lineRule="auto"/>
        <w:ind w:right="572" w:firstLine="851"/>
      </w:pPr>
      <w:r>
        <w:t>No</w:t>
      </w:r>
      <w:r w:rsidRPr="009E4B17">
        <w:t xml:space="preserve"> </w:t>
      </w:r>
      <w:r>
        <w:t>caso</w:t>
      </w:r>
      <w:r w:rsidRPr="009E4B17">
        <w:t xml:space="preserve"> </w:t>
      </w:r>
      <w:r>
        <w:t>de</w:t>
      </w:r>
      <w:r w:rsidRPr="009E4B17">
        <w:t xml:space="preserve"> </w:t>
      </w:r>
      <w:r>
        <w:t>rejeição</w:t>
      </w:r>
      <w:r w:rsidRPr="009E4B17">
        <w:t xml:space="preserve"> </w:t>
      </w:r>
      <w:r>
        <w:t>do</w:t>
      </w:r>
      <w:r w:rsidRPr="009E4B17">
        <w:t xml:space="preserve"> </w:t>
      </w:r>
      <w:r>
        <w:t>material,</w:t>
      </w:r>
      <w:r w:rsidRPr="009E4B17">
        <w:t xml:space="preserve"> </w:t>
      </w:r>
      <w:r>
        <w:t>a</w:t>
      </w:r>
      <w:r w:rsidRPr="009E4B17">
        <w:t xml:space="preserve"> </w:t>
      </w:r>
      <w:r>
        <w:t>substituição/troca</w:t>
      </w:r>
      <w:r w:rsidRPr="009E4B17">
        <w:t xml:space="preserve"> </w:t>
      </w:r>
      <w:r>
        <w:t>será</w:t>
      </w:r>
      <w:r w:rsidRPr="009E4B17">
        <w:t xml:space="preserve"> </w:t>
      </w:r>
      <w:r>
        <w:t>feita</w:t>
      </w:r>
      <w:r w:rsidRPr="009E4B17">
        <w:t xml:space="preserve"> </w:t>
      </w:r>
      <w:r>
        <w:t>uma</w:t>
      </w:r>
      <w:r w:rsidRPr="009E4B17">
        <w:t xml:space="preserve"> única</w:t>
      </w:r>
      <w:r w:rsidR="009E4B17" w:rsidRPr="009E4B17">
        <w:t xml:space="preserve"> </w:t>
      </w:r>
      <w:r>
        <w:t>vez. Os hidrômetros que apresentarem defeito durante o período de garantia devem ser substituídos às expensas do fornecedor. A empresa deverá substituir os materiais que não estejam em conformidade com as especificações do edital no prazo de até 10 (dez) dias úteis.</w:t>
      </w:r>
    </w:p>
    <w:p w14:paraId="365C00AC" w14:textId="50152BAA" w:rsidR="00B47891" w:rsidRDefault="00A71164" w:rsidP="009E4B17">
      <w:pPr>
        <w:pStyle w:val="Corpodetexto"/>
        <w:spacing w:line="360" w:lineRule="auto"/>
        <w:ind w:right="572" w:firstLine="851"/>
      </w:pPr>
      <w:r>
        <w:t>O recebimento definitivo não isenta o fornecedor da substituição necessária decorrente da impropriedade dos materiais, somente averiguada quando da efetiva utilização dos mesmos. Nesta hipótese, como de rigor, o fornecedor terá de</w:t>
      </w:r>
      <w:r>
        <w:rPr>
          <w:spacing w:val="40"/>
        </w:rPr>
        <w:t xml:space="preserve"> </w:t>
      </w:r>
      <w:r>
        <w:t xml:space="preserve">substituí-los quando necessários, sem ônus ao </w:t>
      </w:r>
      <w:r w:rsidR="00FF19C7">
        <w:t>SAEXX</w:t>
      </w:r>
      <w:r>
        <w:t>.</w:t>
      </w:r>
    </w:p>
    <w:p w14:paraId="365C00AD" w14:textId="77777777" w:rsidR="00B47891" w:rsidRDefault="00A71164">
      <w:pPr>
        <w:pStyle w:val="Corpodetexto"/>
        <w:spacing w:line="360" w:lineRule="auto"/>
        <w:ind w:right="572" w:firstLine="851"/>
      </w:pPr>
      <w:r>
        <w:t>Os materiais entregues deverão cumprir integralmente as especificações e marcas apresentadas na proposta escrita.</w:t>
      </w:r>
    </w:p>
    <w:p w14:paraId="365C00AE" w14:textId="77777777" w:rsidR="00B47891" w:rsidRDefault="00A71164">
      <w:pPr>
        <w:pStyle w:val="Corpodetexto"/>
        <w:spacing w:before="1" w:line="360" w:lineRule="auto"/>
        <w:ind w:right="570" w:firstLine="851"/>
      </w:pPr>
      <w:r>
        <w:t>O empregado responsável pelo recebimento do objeto, após o seu recebimento definitivo encaminhará o documento hábil para aprovação da</w:t>
      </w:r>
      <w:r>
        <w:rPr>
          <w:spacing w:val="40"/>
        </w:rPr>
        <w:t xml:space="preserve"> </w:t>
      </w:r>
      <w:r>
        <w:lastRenderedPageBreak/>
        <w:t>autoridade competente, que o encaminhará para pagamento no prazo de 10 (dez) dias úteis.</w:t>
      </w:r>
    </w:p>
    <w:p w14:paraId="365C00AF" w14:textId="77777777" w:rsidR="00B47891" w:rsidRDefault="00A71164">
      <w:pPr>
        <w:pStyle w:val="PargrafodaLista"/>
        <w:numPr>
          <w:ilvl w:val="1"/>
          <w:numId w:val="4"/>
        </w:numPr>
        <w:tabs>
          <w:tab w:val="left" w:pos="851"/>
        </w:tabs>
        <w:spacing w:before="240"/>
        <w:rPr>
          <w:rFonts w:ascii="Arial"/>
          <w:b/>
          <w:sz w:val="24"/>
        </w:rPr>
      </w:pPr>
      <w:r>
        <w:rPr>
          <w:rFonts w:ascii="Arial"/>
          <w:b/>
          <w:spacing w:val="-2"/>
          <w:sz w:val="24"/>
        </w:rPr>
        <w:t>TESTES</w:t>
      </w:r>
    </w:p>
    <w:p w14:paraId="365C00B0" w14:textId="4063565F" w:rsidR="00B47891" w:rsidRDefault="00A71164">
      <w:pPr>
        <w:pStyle w:val="Corpodetexto"/>
        <w:spacing w:before="137" w:line="360" w:lineRule="auto"/>
        <w:ind w:right="567" w:firstLine="851"/>
      </w:pPr>
      <w:r>
        <w:t xml:space="preserve">Todos os testes e laudos deverão ser realizados pela Contratada, sem ônus adicional para o </w:t>
      </w:r>
      <w:r w:rsidR="00FF19C7">
        <w:t>SAEXX</w:t>
      </w:r>
      <w:r>
        <w:t>, em laboratórios certificados pelo INMETRO, conforme Portaria no 246/2000, devendo apresentá-los por amostragem de acordo com as Normas NBR NM 212/1.999 e NBR 15.538/2014.</w:t>
      </w:r>
    </w:p>
    <w:p w14:paraId="365C00B1" w14:textId="77777777" w:rsidR="00B47891" w:rsidRDefault="00A71164">
      <w:pPr>
        <w:pStyle w:val="PargrafodaLista"/>
        <w:numPr>
          <w:ilvl w:val="1"/>
          <w:numId w:val="4"/>
        </w:numPr>
        <w:tabs>
          <w:tab w:val="left" w:pos="851"/>
        </w:tabs>
        <w:spacing w:before="240"/>
        <w:rPr>
          <w:rFonts w:ascii="Arial"/>
          <w:b/>
          <w:sz w:val="24"/>
        </w:rPr>
      </w:pPr>
      <w:r>
        <w:rPr>
          <w:rFonts w:ascii="Arial"/>
          <w:b/>
          <w:spacing w:val="-2"/>
          <w:sz w:val="24"/>
        </w:rPr>
        <w:t>GARANTIAS</w:t>
      </w:r>
    </w:p>
    <w:p w14:paraId="365C00B2" w14:textId="09723E32" w:rsidR="00B47891" w:rsidRDefault="00A71164">
      <w:pPr>
        <w:pStyle w:val="Corpodetexto"/>
        <w:spacing w:before="137" w:line="360" w:lineRule="auto"/>
        <w:ind w:right="566" w:firstLine="851"/>
      </w:pPr>
      <w:r>
        <w:t xml:space="preserve">Os hidrômetros deverão ser garantidos pelo fabricante contra quaisquer defeitos de projeto, material ou de fabricação por 02 (dois) anos, a partir da data do recebimento definitivo pelo </w:t>
      </w:r>
      <w:r w:rsidR="00FF19C7">
        <w:t>SAEXX</w:t>
      </w:r>
      <w:r>
        <w:t xml:space="preserve">, a partir da qual, inicia-se a contagem do prazo </w:t>
      </w:r>
      <w:r>
        <w:rPr>
          <w:spacing w:val="-2"/>
        </w:rPr>
        <w:t>decadencial.</w:t>
      </w:r>
    </w:p>
    <w:p w14:paraId="365C00B3" w14:textId="77777777" w:rsidR="00B47891" w:rsidRDefault="00A71164">
      <w:pPr>
        <w:pStyle w:val="Corpodetexto"/>
        <w:spacing w:line="360" w:lineRule="auto"/>
        <w:ind w:right="566" w:firstLine="851"/>
      </w:pPr>
      <w:r>
        <w:t xml:space="preserve">Durante o período de garantia, em caso de falhas nos hidrômetros ou mau funcionamento, a Contratada se compromete a efetuar a reposição no prazo de 15 (quinze) dias úteis, a contar da data do recebimento da Notificação Extrajudicial enviada pelo Contratante. A reposição do produto não acarretará qualquer ônus ao </w:t>
      </w:r>
      <w:r>
        <w:rPr>
          <w:spacing w:val="-2"/>
        </w:rPr>
        <w:t>Contratante.</w:t>
      </w:r>
    </w:p>
    <w:p w14:paraId="365C00B6" w14:textId="255BBB1E" w:rsidR="00B47891" w:rsidRDefault="00A71164" w:rsidP="009E4B17">
      <w:pPr>
        <w:pStyle w:val="Corpodetexto"/>
        <w:spacing w:line="360" w:lineRule="auto"/>
        <w:ind w:right="566" w:firstLine="851"/>
      </w:pPr>
      <w:r>
        <w:t>Caso</w:t>
      </w:r>
      <w:r w:rsidRPr="009E4B17">
        <w:t xml:space="preserve"> </w:t>
      </w:r>
      <w:r>
        <w:t>o</w:t>
      </w:r>
      <w:r w:rsidRPr="009E4B17">
        <w:t xml:space="preserve"> </w:t>
      </w:r>
      <w:r>
        <w:t>hidrômetro</w:t>
      </w:r>
      <w:r w:rsidRPr="009E4B17">
        <w:t xml:space="preserve"> </w:t>
      </w:r>
      <w:r>
        <w:t>apresente</w:t>
      </w:r>
      <w:r w:rsidRPr="009E4B17">
        <w:t xml:space="preserve"> </w:t>
      </w:r>
      <w:r>
        <w:t>problemas</w:t>
      </w:r>
      <w:r w:rsidRPr="009E4B17">
        <w:t xml:space="preserve"> </w:t>
      </w:r>
      <w:r>
        <w:t>de</w:t>
      </w:r>
      <w:r w:rsidRPr="009E4B17">
        <w:t xml:space="preserve"> </w:t>
      </w:r>
      <w:r>
        <w:t>falhas</w:t>
      </w:r>
      <w:r w:rsidRPr="009E4B17">
        <w:t xml:space="preserve"> </w:t>
      </w:r>
      <w:r>
        <w:t>ou</w:t>
      </w:r>
      <w:r w:rsidRPr="009E4B17">
        <w:t xml:space="preserve"> </w:t>
      </w:r>
      <w:r>
        <w:t>mau</w:t>
      </w:r>
      <w:r w:rsidRPr="009E4B17">
        <w:t xml:space="preserve"> funcionamento,</w:t>
      </w:r>
      <w:r w:rsidR="009E4B17" w:rsidRPr="009E4B17">
        <w:t xml:space="preserve"> </w:t>
      </w:r>
      <w:r>
        <w:t>após</w:t>
      </w:r>
      <w:r w:rsidRPr="009E4B17">
        <w:t xml:space="preserve"> </w:t>
      </w:r>
      <w:r>
        <w:t>ser</w:t>
      </w:r>
      <w:r w:rsidRPr="009E4B17">
        <w:t xml:space="preserve"> </w:t>
      </w:r>
      <w:r>
        <w:t>instalado</w:t>
      </w:r>
      <w:r w:rsidRPr="009E4B17">
        <w:t xml:space="preserve"> </w:t>
      </w:r>
      <w:r>
        <w:t>em</w:t>
      </w:r>
      <w:r w:rsidRPr="009E4B17">
        <w:t xml:space="preserve"> </w:t>
      </w:r>
      <w:r>
        <w:t>campo,</w:t>
      </w:r>
      <w:r w:rsidRPr="009E4B17">
        <w:t xml:space="preserve"> </w:t>
      </w:r>
      <w:r>
        <w:t>a</w:t>
      </w:r>
      <w:r w:rsidRPr="009E4B17">
        <w:t xml:space="preserve"> </w:t>
      </w:r>
      <w:r>
        <w:t>Contratada</w:t>
      </w:r>
      <w:r w:rsidRPr="009E4B17">
        <w:t xml:space="preserve"> </w:t>
      </w:r>
      <w:r>
        <w:t>deverá</w:t>
      </w:r>
      <w:r w:rsidRPr="009E4B17">
        <w:t xml:space="preserve"> </w:t>
      </w:r>
      <w:r>
        <w:t>ressarcir</w:t>
      </w:r>
      <w:r w:rsidRPr="009E4B17">
        <w:t xml:space="preserve"> </w:t>
      </w:r>
      <w:r>
        <w:t>o</w:t>
      </w:r>
      <w:r w:rsidRPr="009E4B17">
        <w:t xml:space="preserve"> </w:t>
      </w:r>
      <w:r w:rsidR="00FF19C7">
        <w:t>SAEXX</w:t>
      </w:r>
      <w:r w:rsidRPr="009E4B17">
        <w:t xml:space="preserve"> </w:t>
      </w:r>
      <w:r>
        <w:t>de</w:t>
      </w:r>
      <w:r w:rsidRPr="009E4B17">
        <w:t xml:space="preserve"> </w:t>
      </w:r>
      <w:r>
        <w:t>todas</w:t>
      </w:r>
      <w:r w:rsidRPr="009E4B17">
        <w:t xml:space="preserve"> </w:t>
      </w:r>
      <w:r>
        <w:t>as despesas com a mão de obra, ferramentas/materiais, veículo, etc.</w:t>
      </w:r>
    </w:p>
    <w:p w14:paraId="365C00B7" w14:textId="77777777" w:rsidR="00B47891" w:rsidRDefault="00A71164" w:rsidP="009E4B17">
      <w:pPr>
        <w:pStyle w:val="Corpodetexto"/>
        <w:spacing w:line="360" w:lineRule="auto"/>
        <w:ind w:right="566" w:firstLine="851"/>
      </w:pPr>
      <w:r>
        <w:t>O valor do ressarcimento deverá ser pago mediante Guia de Recolhimento que será enviado juntamente com a Notificação Extrajudicial à Contratada.</w:t>
      </w:r>
    </w:p>
    <w:p w14:paraId="365C00B8" w14:textId="30E9E9CE" w:rsidR="00B47891" w:rsidRDefault="00A71164">
      <w:pPr>
        <w:pStyle w:val="Corpodetexto"/>
        <w:spacing w:line="360" w:lineRule="auto"/>
        <w:ind w:right="433" w:firstLine="851"/>
        <w:jc w:val="left"/>
      </w:pPr>
      <w:r>
        <w:t>O</w:t>
      </w:r>
      <w:r>
        <w:rPr>
          <w:spacing w:val="33"/>
        </w:rPr>
        <w:t xml:space="preserve"> </w:t>
      </w:r>
      <w:r>
        <w:t>prazo</w:t>
      </w:r>
      <w:r>
        <w:rPr>
          <w:spacing w:val="33"/>
        </w:rPr>
        <w:t xml:space="preserve"> </w:t>
      </w:r>
      <w:r>
        <w:t>de</w:t>
      </w:r>
      <w:r>
        <w:rPr>
          <w:spacing w:val="33"/>
        </w:rPr>
        <w:t xml:space="preserve"> </w:t>
      </w:r>
      <w:r>
        <w:t>garantia</w:t>
      </w:r>
      <w:r>
        <w:rPr>
          <w:spacing w:val="30"/>
        </w:rPr>
        <w:t xml:space="preserve"> </w:t>
      </w:r>
      <w:r>
        <w:t>deverá</w:t>
      </w:r>
      <w:r>
        <w:rPr>
          <w:spacing w:val="32"/>
        </w:rPr>
        <w:t xml:space="preserve"> </w:t>
      </w:r>
      <w:r>
        <w:t>estar</w:t>
      </w:r>
      <w:r>
        <w:rPr>
          <w:spacing w:val="31"/>
        </w:rPr>
        <w:t xml:space="preserve"> </w:t>
      </w:r>
      <w:r>
        <w:t>expresso</w:t>
      </w:r>
      <w:r>
        <w:rPr>
          <w:spacing w:val="31"/>
        </w:rPr>
        <w:t xml:space="preserve"> </w:t>
      </w:r>
      <w:r>
        <w:t>na</w:t>
      </w:r>
      <w:r>
        <w:rPr>
          <w:spacing w:val="33"/>
        </w:rPr>
        <w:t xml:space="preserve"> </w:t>
      </w:r>
      <w:r>
        <w:t>Nota</w:t>
      </w:r>
      <w:r>
        <w:rPr>
          <w:spacing w:val="33"/>
        </w:rPr>
        <w:t xml:space="preserve"> </w:t>
      </w:r>
      <w:r>
        <w:t>Fiscal</w:t>
      </w:r>
      <w:r>
        <w:rPr>
          <w:spacing w:val="32"/>
        </w:rPr>
        <w:t xml:space="preserve"> </w:t>
      </w:r>
      <w:r>
        <w:t>Eletrônica,</w:t>
      </w:r>
      <w:r>
        <w:rPr>
          <w:spacing w:val="33"/>
        </w:rPr>
        <w:t xml:space="preserve"> </w:t>
      </w:r>
      <w:r>
        <w:t xml:space="preserve">sob pena de não recebimento dos medidores pelo </w:t>
      </w:r>
      <w:r w:rsidR="00FF19C7">
        <w:t>SAEXX</w:t>
      </w:r>
      <w:r>
        <w:t>.</w:t>
      </w:r>
    </w:p>
    <w:p w14:paraId="365C00B9" w14:textId="77777777" w:rsidR="00B47891" w:rsidRDefault="00A71164">
      <w:pPr>
        <w:pStyle w:val="Ttulo1"/>
        <w:numPr>
          <w:ilvl w:val="0"/>
          <w:numId w:val="4"/>
        </w:numPr>
        <w:tabs>
          <w:tab w:val="left" w:pos="501"/>
        </w:tabs>
        <w:ind w:left="501" w:hanging="358"/>
      </w:pPr>
      <w:bookmarkStart w:id="12" w:name="_bookmark12"/>
      <w:bookmarkEnd w:id="12"/>
      <w:r>
        <w:t>ATIVIDADES</w:t>
      </w:r>
      <w:r>
        <w:rPr>
          <w:spacing w:val="3"/>
        </w:rPr>
        <w:t xml:space="preserve"> </w:t>
      </w:r>
      <w:r>
        <w:t>A</w:t>
      </w:r>
      <w:r>
        <w:rPr>
          <w:spacing w:val="-10"/>
        </w:rPr>
        <w:t xml:space="preserve"> </w:t>
      </w:r>
      <w:r>
        <w:t>SEREM</w:t>
      </w:r>
      <w:r>
        <w:rPr>
          <w:spacing w:val="-2"/>
        </w:rPr>
        <w:t xml:space="preserve"> EXECUTADAS</w:t>
      </w:r>
    </w:p>
    <w:p w14:paraId="365C00BA" w14:textId="44BE954C" w:rsidR="00B47891" w:rsidRDefault="00A71164">
      <w:pPr>
        <w:pStyle w:val="Corpodetexto"/>
        <w:spacing w:before="137" w:line="360" w:lineRule="auto"/>
        <w:ind w:right="574" w:firstLine="851"/>
      </w:pPr>
      <w:r>
        <w:t xml:space="preserve">Para executar as ações para redução das perdas de água no sistema de distribuição de água do município de </w:t>
      </w:r>
      <w:r w:rsidR="003930A9">
        <w:t>XXXXXX</w:t>
      </w:r>
      <w:r>
        <w:t xml:space="preserve"> deverão ser desenvolvidas e executadas as seguintes atividades.</w:t>
      </w:r>
    </w:p>
    <w:p w14:paraId="365C00BB" w14:textId="77777777" w:rsidR="00B47891" w:rsidRDefault="00A71164">
      <w:pPr>
        <w:pStyle w:val="PargrafodaLista"/>
        <w:numPr>
          <w:ilvl w:val="1"/>
          <w:numId w:val="4"/>
        </w:numPr>
        <w:tabs>
          <w:tab w:val="left" w:pos="851"/>
        </w:tabs>
        <w:spacing w:before="242"/>
        <w:rPr>
          <w:rFonts w:ascii="Arial" w:hAnsi="Arial"/>
          <w:b/>
          <w:sz w:val="24"/>
        </w:rPr>
      </w:pPr>
      <w:r>
        <w:rPr>
          <w:rFonts w:ascii="Arial" w:hAnsi="Arial"/>
          <w:b/>
          <w:sz w:val="24"/>
        </w:rPr>
        <w:t>ATIVIDADE</w:t>
      </w:r>
      <w:r>
        <w:rPr>
          <w:rFonts w:ascii="Arial" w:hAnsi="Arial"/>
          <w:b/>
          <w:spacing w:val="-4"/>
          <w:sz w:val="24"/>
        </w:rPr>
        <w:t xml:space="preserve"> </w:t>
      </w:r>
      <w:r>
        <w:rPr>
          <w:rFonts w:ascii="Arial" w:hAnsi="Arial"/>
          <w:b/>
          <w:sz w:val="24"/>
        </w:rPr>
        <w:t>01:</w:t>
      </w:r>
      <w:r>
        <w:rPr>
          <w:rFonts w:ascii="Arial" w:hAnsi="Arial"/>
          <w:b/>
          <w:spacing w:val="-3"/>
          <w:sz w:val="24"/>
        </w:rPr>
        <w:t xml:space="preserve"> </w:t>
      </w:r>
      <w:r>
        <w:rPr>
          <w:rFonts w:ascii="Arial" w:hAnsi="Arial"/>
          <w:b/>
          <w:sz w:val="24"/>
        </w:rPr>
        <w:t>SERVIÇOS</w:t>
      </w:r>
      <w:r>
        <w:rPr>
          <w:rFonts w:ascii="Arial" w:hAnsi="Arial"/>
          <w:b/>
          <w:spacing w:val="-2"/>
          <w:sz w:val="24"/>
        </w:rPr>
        <w:t xml:space="preserve"> PRELIMINARES</w:t>
      </w:r>
    </w:p>
    <w:p w14:paraId="365C00BC" w14:textId="77777777" w:rsidR="00B47891" w:rsidRDefault="00A71164">
      <w:pPr>
        <w:pStyle w:val="Corpodetexto"/>
        <w:spacing w:before="137" w:line="360" w:lineRule="auto"/>
        <w:ind w:right="563" w:firstLine="851"/>
      </w:pPr>
      <w:r>
        <w:t xml:space="preserve">A placa de obra deverá informar o suporte do Governo Estadual do Estado de São Paulo através do FEHIDRO, com indicação do Colegiado, e seguir o modelo </w:t>
      </w:r>
      <w:r>
        <w:lastRenderedPageBreak/>
        <w:t>estabelecido pelo órgão competente e fornecido pelo SECOFEHIDRO (Anexo XV do Manual de Procedimentos Operacionais - MPO), o qual possui um Manual de Identidade Visual com todas as informações necessárias para elaboração. Ressalta-se que devem possuir 24m² ou seja 8,00x3,00 m. Na Figura 6 é possível observar o modelo de placa de obra.</w:t>
      </w:r>
    </w:p>
    <w:p w14:paraId="365C00BD" w14:textId="77777777" w:rsidR="00B47891" w:rsidRDefault="00A71164">
      <w:pPr>
        <w:spacing w:line="252" w:lineRule="exact"/>
        <w:ind w:left="1307"/>
        <w:jc w:val="both"/>
      </w:pPr>
      <w:r>
        <w:t>Figura</w:t>
      </w:r>
      <w:r>
        <w:rPr>
          <w:spacing w:val="-7"/>
        </w:rPr>
        <w:t xml:space="preserve"> </w:t>
      </w:r>
      <w:r>
        <w:t>4.</w:t>
      </w:r>
      <w:r>
        <w:rPr>
          <w:spacing w:val="-4"/>
        </w:rPr>
        <w:t xml:space="preserve"> </w:t>
      </w:r>
      <w:r>
        <w:t>Modelo</w:t>
      </w:r>
      <w:r>
        <w:rPr>
          <w:spacing w:val="-3"/>
        </w:rPr>
        <w:t xml:space="preserve"> </w:t>
      </w:r>
      <w:r>
        <w:t>de</w:t>
      </w:r>
      <w:r>
        <w:rPr>
          <w:spacing w:val="-3"/>
        </w:rPr>
        <w:t xml:space="preserve"> </w:t>
      </w:r>
      <w:r>
        <w:t>Placa</w:t>
      </w:r>
      <w:r>
        <w:rPr>
          <w:spacing w:val="-3"/>
        </w:rPr>
        <w:t xml:space="preserve"> </w:t>
      </w:r>
      <w:r>
        <w:t>de</w:t>
      </w:r>
      <w:r>
        <w:rPr>
          <w:spacing w:val="-4"/>
        </w:rPr>
        <w:t xml:space="preserve"> </w:t>
      </w:r>
      <w:r>
        <w:t>obra</w:t>
      </w:r>
      <w:r>
        <w:rPr>
          <w:spacing w:val="-3"/>
        </w:rPr>
        <w:t xml:space="preserve"> </w:t>
      </w:r>
      <w:r>
        <w:t>para</w:t>
      </w:r>
      <w:r>
        <w:rPr>
          <w:spacing w:val="-5"/>
        </w:rPr>
        <w:t xml:space="preserve"> </w:t>
      </w:r>
      <w:r>
        <w:t>todo</w:t>
      </w:r>
      <w:r>
        <w:rPr>
          <w:spacing w:val="-3"/>
        </w:rPr>
        <w:t xml:space="preserve"> </w:t>
      </w:r>
      <w:r>
        <w:t>o</w:t>
      </w:r>
      <w:r>
        <w:rPr>
          <w:spacing w:val="-5"/>
        </w:rPr>
        <w:t xml:space="preserve"> </w:t>
      </w:r>
      <w:r>
        <w:t>Estado</w:t>
      </w:r>
      <w:r>
        <w:rPr>
          <w:spacing w:val="-3"/>
        </w:rPr>
        <w:t xml:space="preserve"> </w:t>
      </w:r>
      <w:r>
        <w:t>de</w:t>
      </w:r>
      <w:r>
        <w:rPr>
          <w:spacing w:val="-5"/>
        </w:rPr>
        <w:t xml:space="preserve"> </w:t>
      </w:r>
      <w:r>
        <w:t>São</w:t>
      </w:r>
      <w:r>
        <w:rPr>
          <w:spacing w:val="-3"/>
        </w:rPr>
        <w:t xml:space="preserve"> </w:t>
      </w:r>
      <w:r>
        <w:rPr>
          <w:spacing w:val="-2"/>
        </w:rPr>
        <w:t>Paulo.</w:t>
      </w:r>
    </w:p>
    <w:p w14:paraId="365C00BE" w14:textId="3F6E5C9D" w:rsidR="00B47891" w:rsidRDefault="00B47891">
      <w:pPr>
        <w:pStyle w:val="Corpodetexto"/>
        <w:spacing w:before="75"/>
        <w:ind w:left="0"/>
        <w:jc w:val="left"/>
        <w:rPr>
          <w:noProof/>
          <w:sz w:val="20"/>
        </w:rPr>
      </w:pPr>
    </w:p>
    <w:p w14:paraId="4903C160" w14:textId="77777777" w:rsidR="000840A4" w:rsidRDefault="000840A4">
      <w:pPr>
        <w:pStyle w:val="Corpodetexto"/>
        <w:spacing w:before="75"/>
        <w:ind w:left="0"/>
        <w:jc w:val="left"/>
        <w:rPr>
          <w:noProof/>
          <w:sz w:val="20"/>
        </w:rPr>
      </w:pPr>
    </w:p>
    <w:p w14:paraId="019AAF63" w14:textId="77777777" w:rsidR="000840A4" w:rsidRDefault="000840A4">
      <w:pPr>
        <w:pStyle w:val="Corpodetexto"/>
        <w:spacing w:before="75"/>
        <w:ind w:left="0"/>
        <w:jc w:val="left"/>
        <w:rPr>
          <w:noProof/>
          <w:sz w:val="20"/>
        </w:rPr>
      </w:pPr>
    </w:p>
    <w:p w14:paraId="129EFB45" w14:textId="77777777" w:rsidR="000840A4" w:rsidRDefault="000840A4">
      <w:pPr>
        <w:pStyle w:val="Corpodetexto"/>
        <w:spacing w:before="75"/>
        <w:ind w:left="0"/>
        <w:jc w:val="left"/>
        <w:rPr>
          <w:noProof/>
          <w:sz w:val="20"/>
        </w:rPr>
      </w:pPr>
    </w:p>
    <w:p w14:paraId="1FE39955" w14:textId="77777777" w:rsidR="000840A4" w:rsidRDefault="000840A4">
      <w:pPr>
        <w:pStyle w:val="Corpodetexto"/>
        <w:spacing w:before="75"/>
        <w:ind w:left="0"/>
        <w:jc w:val="left"/>
        <w:rPr>
          <w:noProof/>
          <w:sz w:val="20"/>
        </w:rPr>
      </w:pPr>
    </w:p>
    <w:p w14:paraId="7415F4EA" w14:textId="06B09012" w:rsidR="000840A4" w:rsidRPr="000840A4" w:rsidRDefault="000840A4" w:rsidP="000840A4">
      <w:pPr>
        <w:pStyle w:val="Corpodetexto"/>
        <w:spacing w:before="75"/>
        <w:ind w:left="0"/>
        <w:jc w:val="center"/>
        <w:rPr>
          <w:color w:val="EE0000"/>
          <w:sz w:val="20"/>
        </w:rPr>
      </w:pPr>
      <w:r w:rsidRPr="000840A4">
        <w:rPr>
          <w:noProof/>
          <w:color w:val="EE0000"/>
          <w:sz w:val="20"/>
        </w:rPr>
        <w:t>IMAGEM</w:t>
      </w:r>
    </w:p>
    <w:p w14:paraId="365C00BF" w14:textId="77777777" w:rsidR="00B47891" w:rsidRDefault="00B47891">
      <w:pPr>
        <w:pStyle w:val="Corpodetexto"/>
        <w:jc w:val="left"/>
        <w:rPr>
          <w:sz w:val="20"/>
        </w:rPr>
        <w:sectPr w:rsidR="00B47891">
          <w:headerReference w:type="default" r:id="rId13"/>
          <w:footerReference w:type="default" r:id="rId14"/>
          <w:pgSz w:w="11910" w:h="16840"/>
          <w:pgMar w:top="1780" w:right="850" w:bottom="1320" w:left="1275" w:header="567" w:footer="1132" w:gutter="0"/>
          <w:cols w:space="720"/>
        </w:sectPr>
      </w:pPr>
    </w:p>
    <w:p w14:paraId="365C00C0" w14:textId="77777777" w:rsidR="00B47891" w:rsidRDefault="00A71164">
      <w:pPr>
        <w:pStyle w:val="Corpodetexto"/>
        <w:spacing w:before="275" w:line="360" w:lineRule="auto"/>
        <w:ind w:right="571"/>
      </w:pPr>
      <w:r>
        <w:rPr>
          <w:rFonts w:ascii="Arial" w:hAnsi="Arial"/>
          <w:b/>
        </w:rPr>
        <w:lastRenderedPageBreak/>
        <w:t xml:space="preserve">PRODUTO FINAL: </w:t>
      </w:r>
      <w:r>
        <w:t>Fornecimento e Instalação de uma placa de obra conforme modelo do FEHIDRO.</w:t>
      </w:r>
    </w:p>
    <w:p w14:paraId="365C00C1" w14:textId="77777777" w:rsidR="00B47891" w:rsidRDefault="00A71164">
      <w:pPr>
        <w:pStyle w:val="PargrafodaLista"/>
        <w:numPr>
          <w:ilvl w:val="1"/>
          <w:numId w:val="4"/>
        </w:numPr>
        <w:tabs>
          <w:tab w:val="left" w:pos="851"/>
        </w:tabs>
        <w:spacing w:before="240" w:line="360" w:lineRule="auto"/>
        <w:ind w:left="143" w:right="564" w:firstLine="0"/>
        <w:rPr>
          <w:rFonts w:ascii="Arial" w:hAnsi="Arial"/>
          <w:b/>
          <w:sz w:val="24"/>
        </w:rPr>
      </w:pPr>
      <w:r>
        <w:rPr>
          <w:rFonts w:ascii="Arial" w:hAnsi="Arial"/>
          <w:b/>
          <w:sz w:val="24"/>
        </w:rPr>
        <w:t>ATIVIDADE</w:t>
      </w:r>
      <w:r>
        <w:rPr>
          <w:rFonts w:ascii="Arial" w:hAnsi="Arial"/>
          <w:b/>
          <w:spacing w:val="40"/>
          <w:sz w:val="24"/>
        </w:rPr>
        <w:t xml:space="preserve"> </w:t>
      </w:r>
      <w:r>
        <w:rPr>
          <w:rFonts w:ascii="Arial" w:hAnsi="Arial"/>
          <w:b/>
          <w:sz w:val="24"/>
        </w:rPr>
        <w:t>02:</w:t>
      </w:r>
      <w:r>
        <w:rPr>
          <w:rFonts w:ascii="Arial" w:hAnsi="Arial"/>
          <w:b/>
          <w:spacing w:val="40"/>
          <w:sz w:val="24"/>
        </w:rPr>
        <w:t xml:space="preserve"> </w:t>
      </w:r>
      <w:r>
        <w:rPr>
          <w:rFonts w:ascii="Arial" w:hAnsi="Arial"/>
          <w:b/>
          <w:sz w:val="24"/>
        </w:rPr>
        <w:t>FORNECIMENTO</w:t>
      </w:r>
      <w:r>
        <w:rPr>
          <w:rFonts w:ascii="Arial" w:hAnsi="Arial"/>
          <w:b/>
          <w:spacing w:val="40"/>
          <w:sz w:val="24"/>
        </w:rPr>
        <w:t xml:space="preserve"> </w:t>
      </w:r>
      <w:r>
        <w:rPr>
          <w:rFonts w:ascii="Arial" w:hAnsi="Arial"/>
          <w:b/>
          <w:sz w:val="24"/>
        </w:rPr>
        <w:t>DOS</w:t>
      </w:r>
      <w:r>
        <w:rPr>
          <w:rFonts w:ascii="Arial" w:hAnsi="Arial"/>
          <w:b/>
          <w:spacing w:val="40"/>
          <w:sz w:val="24"/>
        </w:rPr>
        <w:t xml:space="preserve"> </w:t>
      </w:r>
      <w:r>
        <w:rPr>
          <w:rFonts w:ascii="Arial" w:hAnsi="Arial"/>
          <w:b/>
          <w:sz w:val="24"/>
        </w:rPr>
        <w:t>HIDRÔMETROS</w:t>
      </w:r>
      <w:r>
        <w:rPr>
          <w:rFonts w:ascii="Arial" w:hAnsi="Arial"/>
          <w:b/>
          <w:spacing w:val="40"/>
          <w:sz w:val="24"/>
        </w:rPr>
        <w:t xml:space="preserve"> </w:t>
      </w:r>
      <w:r>
        <w:rPr>
          <w:rFonts w:ascii="Arial" w:hAnsi="Arial"/>
          <w:b/>
          <w:sz w:val="24"/>
        </w:rPr>
        <w:t>E</w:t>
      </w:r>
      <w:r>
        <w:rPr>
          <w:rFonts w:ascii="Arial" w:hAnsi="Arial"/>
          <w:b/>
          <w:spacing w:val="40"/>
          <w:sz w:val="24"/>
        </w:rPr>
        <w:t xml:space="preserve"> </w:t>
      </w:r>
      <w:r>
        <w:rPr>
          <w:rFonts w:ascii="Arial" w:hAnsi="Arial"/>
          <w:b/>
          <w:sz w:val="24"/>
        </w:rPr>
        <w:t>ACESSÓRIOS PARA SUBSTITUIÇÃO DOS HIDRÔMETROS</w:t>
      </w:r>
    </w:p>
    <w:p w14:paraId="365C00C2" w14:textId="66EBA8AE" w:rsidR="00B47891" w:rsidRDefault="00A71164">
      <w:pPr>
        <w:pStyle w:val="Corpodetexto"/>
        <w:spacing w:line="360" w:lineRule="auto"/>
        <w:ind w:right="562" w:firstLine="851"/>
      </w:pPr>
      <w:r>
        <w:t xml:space="preserve">Fornecimento de 3.000 hidrômetros do tipo velocimétrico, unijato – horizontal, Classe metrológica “B”, diâmetro nominal 20mm ou ¾, cúpula em vidro, relojoaria inclinada 45º, com número do medidor no anel ou na própria relojoaria, logo do </w:t>
      </w:r>
      <w:r w:rsidR="00FF19C7">
        <w:t>SAEXX</w:t>
      </w:r>
      <w:r>
        <w:t xml:space="preserve"> na relojoaria, comprimento L=115mm – Conforme item 6 descrito neste Termo de Referência.</w:t>
      </w:r>
    </w:p>
    <w:p w14:paraId="365C00C3" w14:textId="66ED6627" w:rsidR="00B47891" w:rsidRDefault="00A71164">
      <w:pPr>
        <w:pStyle w:val="Corpodetexto"/>
        <w:spacing w:line="360" w:lineRule="auto"/>
        <w:ind w:right="565"/>
      </w:pPr>
      <w:r>
        <w:rPr>
          <w:rFonts w:ascii="Arial" w:hAnsi="Arial"/>
          <w:b/>
        </w:rPr>
        <w:t xml:space="preserve">PRODUTO FINAL: </w:t>
      </w:r>
      <w:r>
        <w:t xml:space="preserve">Fornecimento de 3.000 (três mil) hidrômetros conforme especificações técnicas descritas neste Termo de Referência para o </w:t>
      </w:r>
      <w:r w:rsidR="00FF19C7">
        <w:t>SAEXX</w:t>
      </w:r>
      <w:r>
        <w:t xml:space="preserve"> de </w:t>
      </w:r>
      <w:r w:rsidR="003930A9">
        <w:rPr>
          <w:spacing w:val="-2"/>
        </w:rPr>
        <w:t>XXXXXX</w:t>
      </w:r>
      <w:r>
        <w:rPr>
          <w:spacing w:val="-2"/>
        </w:rPr>
        <w:t>.</w:t>
      </w:r>
    </w:p>
    <w:p w14:paraId="365C00C4" w14:textId="77777777" w:rsidR="00B47891" w:rsidRDefault="00A71164">
      <w:pPr>
        <w:pStyle w:val="PargrafodaLista"/>
        <w:numPr>
          <w:ilvl w:val="1"/>
          <w:numId w:val="4"/>
        </w:numPr>
        <w:tabs>
          <w:tab w:val="left" w:pos="851"/>
          <w:tab w:val="left" w:pos="2542"/>
          <w:tab w:val="left" w:pos="3290"/>
          <w:tab w:val="left" w:pos="5637"/>
          <w:tab w:val="left" w:pos="6371"/>
          <w:tab w:val="left" w:pos="8532"/>
        </w:tabs>
        <w:spacing w:before="241" w:line="360" w:lineRule="auto"/>
        <w:ind w:left="143" w:right="562" w:firstLine="0"/>
        <w:rPr>
          <w:rFonts w:ascii="Arial" w:hAnsi="Arial"/>
          <w:b/>
          <w:sz w:val="24"/>
        </w:rPr>
      </w:pPr>
      <w:r>
        <w:rPr>
          <w:rFonts w:ascii="Arial" w:hAnsi="Arial"/>
          <w:b/>
          <w:spacing w:val="-2"/>
          <w:sz w:val="24"/>
        </w:rPr>
        <w:t>ATIVIDADE</w:t>
      </w:r>
      <w:r>
        <w:rPr>
          <w:rFonts w:ascii="Arial" w:hAnsi="Arial"/>
          <w:b/>
          <w:sz w:val="24"/>
        </w:rPr>
        <w:tab/>
      </w:r>
      <w:r>
        <w:rPr>
          <w:rFonts w:ascii="Arial" w:hAnsi="Arial"/>
          <w:b/>
          <w:spacing w:val="-4"/>
          <w:sz w:val="24"/>
        </w:rPr>
        <w:t>03:</w:t>
      </w:r>
      <w:r>
        <w:rPr>
          <w:rFonts w:ascii="Arial" w:hAnsi="Arial"/>
          <w:b/>
          <w:sz w:val="24"/>
        </w:rPr>
        <w:tab/>
      </w:r>
      <w:r>
        <w:rPr>
          <w:rFonts w:ascii="Arial" w:hAnsi="Arial"/>
          <w:b/>
          <w:spacing w:val="-2"/>
          <w:sz w:val="24"/>
        </w:rPr>
        <w:t>FORNECIMENTO</w:t>
      </w:r>
      <w:r>
        <w:rPr>
          <w:rFonts w:ascii="Arial" w:hAnsi="Arial"/>
          <w:b/>
          <w:sz w:val="24"/>
        </w:rPr>
        <w:tab/>
      </w:r>
      <w:r>
        <w:rPr>
          <w:rFonts w:ascii="Arial" w:hAnsi="Arial"/>
          <w:b/>
          <w:spacing w:val="-6"/>
          <w:sz w:val="24"/>
        </w:rPr>
        <w:t>DE</w:t>
      </w:r>
      <w:r>
        <w:rPr>
          <w:rFonts w:ascii="Arial" w:hAnsi="Arial"/>
          <w:b/>
          <w:sz w:val="24"/>
        </w:rPr>
        <w:tab/>
      </w:r>
      <w:r>
        <w:rPr>
          <w:rFonts w:ascii="Arial" w:hAnsi="Arial"/>
          <w:b/>
          <w:spacing w:val="-2"/>
          <w:sz w:val="24"/>
        </w:rPr>
        <w:t>MÃO-DE-OBRA</w:t>
      </w:r>
      <w:r>
        <w:rPr>
          <w:rFonts w:ascii="Arial" w:hAnsi="Arial"/>
          <w:b/>
          <w:sz w:val="24"/>
        </w:rPr>
        <w:tab/>
      </w:r>
      <w:r>
        <w:rPr>
          <w:rFonts w:ascii="Arial" w:hAnsi="Arial"/>
          <w:b/>
          <w:spacing w:val="-4"/>
          <w:sz w:val="24"/>
        </w:rPr>
        <w:t xml:space="preserve">PARA </w:t>
      </w:r>
      <w:r>
        <w:rPr>
          <w:rFonts w:ascii="Arial" w:hAnsi="Arial"/>
          <w:b/>
          <w:sz w:val="24"/>
        </w:rPr>
        <w:t>SUBSTITUIÇÃO DE HIDRÔMETROS</w:t>
      </w:r>
    </w:p>
    <w:p w14:paraId="365C00C5" w14:textId="689D3FE0" w:rsidR="00B47891" w:rsidRDefault="00A71164">
      <w:pPr>
        <w:pStyle w:val="Corpodetexto"/>
        <w:spacing w:line="360" w:lineRule="auto"/>
        <w:ind w:right="566" w:firstLine="851"/>
      </w:pPr>
      <w:r>
        <w:t xml:space="preserve">As despesas referentes a utilização de mão-de-obra do tomador serão constituídas como contrapartida, sendo assim, o serviço de substituição dos hidrômetros e instalação de peças será realizado por funcionários do </w:t>
      </w:r>
      <w:r w:rsidR="00FF19C7">
        <w:t>SAEXX</w:t>
      </w:r>
      <w:r>
        <w:rPr>
          <w:spacing w:val="40"/>
        </w:rPr>
        <w:t xml:space="preserve"> </w:t>
      </w:r>
      <w:r>
        <w:t>conforme apresentado na Tabela 8.</w:t>
      </w:r>
    </w:p>
    <w:p w14:paraId="365C00C6" w14:textId="77777777" w:rsidR="00B47891" w:rsidRDefault="00A71164">
      <w:pPr>
        <w:spacing w:after="4" w:line="251" w:lineRule="exact"/>
        <w:ind w:left="1259"/>
        <w:jc w:val="both"/>
      </w:pPr>
      <w:r>
        <w:t>Tabela</w:t>
      </w:r>
      <w:r>
        <w:rPr>
          <w:spacing w:val="-7"/>
        </w:rPr>
        <w:t xml:space="preserve"> </w:t>
      </w:r>
      <w:r>
        <w:t>8.</w:t>
      </w:r>
      <w:r>
        <w:rPr>
          <w:spacing w:val="-3"/>
        </w:rPr>
        <w:t xml:space="preserve"> </w:t>
      </w:r>
      <w:r>
        <w:t>Despesas</w:t>
      </w:r>
      <w:r>
        <w:rPr>
          <w:spacing w:val="-6"/>
        </w:rPr>
        <w:t xml:space="preserve"> </w:t>
      </w:r>
      <w:r>
        <w:t>referente</w:t>
      </w:r>
      <w:r>
        <w:rPr>
          <w:spacing w:val="-6"/>
        </w:rPr>
        <w:t xml:space="preserve"> </w:t>
      </w:r>
      <w:r>
        <w:t>à</w:t>
      </w:r>
      <w:r>
        <w:rPr>
          <w:spacing w:val="-5"/>
        </w:rPr>
        <w:t xml:space="preserve"> </w:t>
      </w:r>
      <w:r>
        <w:t>utilização</w:t>
      </w:r>
      <w:r>
        <w:rPr>
          <w:spacing w:val="-4"/>
        </w:rPr>
        <w:t xml:space="preserve"> </w:t>
      </w:r>
      <w:r>
        <w:t>de</w:t>
      </w:r>
      <w:r>
        <w:rPr>
          <w:spacing w:val="-5"/>
        </w:rPr>
        <w:t xml:space="preserve"> </w:t>
      </w:r>
      <w:r>
        <w:t>mão</w:t>
      </w:r>
      <w:r>
        <w:rPr>
          <w:spacing w:val="-4"/>
        </w:rPr>
        <w:t xml:space="preserve"> </w:t>
      </w:r>
      <w:r>
        <w:t>de</w:t>
      </w:r>
      <w:r>
        <w:rPr>
          <w:spacing w:val="-5"/>
        </w:rPr>
        <w:t xml:space="preserve"> </w:t>
      </w:r>
      <w:r>
        <w:t>obra</w:t>
      </w:r>
      <w:r>
        <w:rPr>
          <w:spacing w:val="-4"/>
        </w:rPr>
        <w:t xml:space="preserve"> </w:t>
      </w:r>
      <w:r>
        <w:t>do</w:t>
      </w:r>
      <w:r>
        <w:rPr>
          <w:spacing w:val="-6"/>
        </w:rPr>
        <w:t xml:space="preserve"> </w:t>
      </w:r>
      <w:r>
        <w:rPr>
          <w:spacing w:val="-2"/>
        </w:rPr>
        <w:t>tomador</w:t>
      </w:r>
    </w:p>
    <w:tbl>
      <w:tblPr>
        <w:tblStyle w:val="TableNormal"/>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2089"/>
        <w:gridCol w:w="1907"/>
        <w:gridCol w:w="2800"/>
      </w:tblGrid>
      <w:tr w:rsidR="00B47891" w14:paraId="365C00CB" w14:textId="77777777">
        <w:trPr>
          <w:trHeight w:val="671"/>
        </w:trPr>
        <w:tc>
          <w:tcPr>
            <w:tcW w:w="2494" w:type="dxa"/>
          </w:tcPr>
          <w:p w14:paraId="365C00C7" w14:textId="77777777" w:rsidR="00B47891" w:rsidRDefault="00A71164">
            <w:pPr>
              <w:pStyle w:val="TableParagraph"/>
              <w:spacing w:before="194"/>
              <w:ind w:left="559"/>
              <w:jc w:val="left"/>
              <w:rPr>
                <w:rFonts w:ascii="Arial" w:hAnsi="Arial"/>
                <w:b/>
                <w:sz w:val="24"/>
              </w:rPr>
            </w:pPr>
            <w:r>
              <w:rPr>
                <w:rFonts w:ascii="Arial" w:hAnsi="Arial"/>
                <w:b/>
                <w:spacing w:val="-2"/>
                <w:sz w:val="24"/>
              </w:rPr>
              <w:t>Funcionário</w:t>
            </w:r>
          </w:p>
        </w:tc>
        <w:tc>
          <w:tcPr>
            <w:tcW w:w="2089" w:type="dxa"/>
          </w:tcPr>
          <w:p w14:paraId="365C00C8" w14:textId="77777777" w:rsidR="00B47891" w:rsidRDefault="00A71164">
            <w:pPr>
              <w:pStyle w:val="TableParagraph"/>
              <w:spacing w:before="194"/>
              <w:ind w:left="8"/>
              <w:rPr>
                <w:rFonts w:ascii="Arial" w:hAnsi="Arial"/>
                <w:b/>
                <w:sz w:val="24"/>
              </w:rPr>
            </w:pPr>
            <w:r>
              <w:rPr>
                <w:rFonts w:ascii="Arial" w:hAnsi="Arial"/>
                <w:b/>
                <w:spacing w:val="-2"/>
                <w:sz w:val="24"/>
              </w:rPr>
              <w:t>Função</w:t>
            </w:r>
          </w:p>
        </w:tc>
        <w:tc>
          <w:tcPr>
            <w:tcW w:w="1907" w:type="dxa"/>
          </w:tcPr>
          <w:p w14:paraId="365C00C9" w14:textId="77777777" w:rsidR="00B47891" w:rsidRDefault="00A71164">
            <w:pPr>
              <w:pStyle w:val="TableParagraph"/>
              <w:spacing w:before="55"/>
              <w:ind w:left="250" w:firstLine="360"/>
              <w:jc w:val="left"/>
              <w:rPr>
                <w:rFonts w:ascii="Arial" w:hAnsi="Arial"/>
                <w:b/>
                <w:sz w:val="24"/>
              </w:rPr>
            </w:pPr>
            <w:r>
              <w:rPr>
                <w:rFonts w:ascii="Arial" w:hAnsi="Arial"/>
                <w:b/>
                <w:spacing w:val="-2"/>
                <w:sz w:val="24"/>
              </w:rPr>
              <w:t>Horas Necessárias</w:t>
            </w:r>
          </w:p>
        </w:tc>
        <w:tc>
          <w:tcPr>
            <w:tcW w:w="2800" w:type="dxa"/>
          </w:tcPr>
          <w:p w14:paraId="365C00CA" w14:textId="77777777" w:rsidR="00B47891" w:rsidRDefault="00A71164">
            <w:pPr>
              <w:pStyle w:val="TableParagraph"/>
              <w:spacing w:before="55"/>
              <w:ind w:left="381" w:hanging="248"/>
              <w:jc w:val="left"/>
              <w:rPr>
                <w:rFonts w:ascii="Arial"/>
                <w:b/>
                <w:sz w:val="24"/>
              </w:rPr>
            </w:pPr>
            <w:r>
              <w:rPr>
                <w:rFonts w:ascii="Arial"/>
                <w:b/>
                <w:sz w:val="24"/>
              </w:rPr>
              <w:t>Custos/hora</w:t>
            </w:r>
            <w:r>
              <w:rPr>
                <w:rFonts w:ascii="Arial"/>
                <w:b/>
                <w:spacing w:val="-17"/>
                <w:sz w:val="24"/>
              </w:rPr>
              <w:t xml:space="preserve"> </w:t>
            </w:r>
            <w:r>
              <w:rPr>
                <w:rFonts w:ascii="Arial"/>
                <w:b/>
                <w:sz w:val="24"/>
              </w:rPr>
              <w:t>(inclusos encargos sociais)</w:t>
            </w:r>
          </w:p>
        </w:tc>
      </w:tr>
      <w:tr w:rsidR="00B47891" w14:paraId="365C00D0" w14:textId="77777777">
        <w:trPr>
          <w:trHeight w:val="671"/>
        </w:trPr>
        <w:tc>
          <w:tcPr>
            <w:tcW w:w="2494" w:type="dxa"/>
          </w:tcPr>
          <w:p w14:paraId="365C00CC" w14:textId="30A25E12" w:rsidR="00B47891" w:rsidRDefault="00897E9F">
            <w:pPr>
              <w:pStyle w:val="TableParagraph"/>
              <w:spacing w:before="55"/>
              <w:ind w:left="765" w:hanging="281"/>
              <w:jc w:val="left"/>
              <w:rPr>
                <w:sz w:val="24"/>
              </w:rPr>
            </w:pPr>
            <w:r>
              <w:rPr>
                <w:sz w:val="24"/>
              </w:rPr>
              <w:t>XXXXXX</w:t>
            </w:r>
          </w:p>
        </w:tc>
        <w:tc>
          <w:tcPr>
            <w:tcW w:w="2089" w:type="dxa"/>
          </w:tcPr>
          <w:p w14:paraId="365C00CD" w14:textId="77777777" w:rsidR="00B47891" w:rsidRDefault="00A71164">
            <w:pPr>
              <w:pStyle w:val="TableParagraph"/>
              <w:spacing w:before="55"/>
              <w:ind w:left="410" w:hanging="135"/>
              <w:jc w:val="left"/>
              <w:rPr>
                <w:sz w:val="24"/>
              </w:rPr>
            </w:pPr>
            <w:r>
              <w:rPr>
                <w:sz w:val="24"/>
              </w:rPr>
              <w:t>Motorista</w:t>
            </w:r>
            <w:r>
              <w:rPr>
                <w:spacing w:val="-17"/>
                <w:sz w:val="24"/>
              </w:rPr>
              <w:t xml:space="preserve"> </w:t>
            </w:r>
            <w:r>
              <w:rPr>
                <w:sz w:val="24"/>
              </w:rPr>
              <w:t>para veículo leve</w:t>
            </w:r>
          </w:p>
        </w:tc>
        <w:tc>
          <w:tcPr>
            <w:tcW w:w="1907" w:type="dxa"/>
          </w:tcPr>
          <w:p w14:paraId="365C00CE" w14:textId="77777777" w:rsidR="00B47891" w:rsidRDefault="00A71164">
            <w:pPr>
              <w:pStyle w:val="TableParagraph"/>
              <w:spacing w:before="194"/>
              <w:ind w:left="8"/>
              <w:rPr>
                <w:sz w:val="24"/>
              </w:rPr>
            </w:pPr>
            <w:r>
              <w:rPr>
                <w:spacing w:val="-2"/>
                <w:sz w:val="24"/>
              </w:rPr>
              <w:t>3.000</w:t>
            </w:r>
          </w:p>
        </w:tc>
        <w:tc>
          <w:tcPr>
            <w:tcW w:w="2800" w:type="dxa"/>
          </w:tcPr>
          <w:p w14:paraId="365C00CF" w14:textId="77777777" w:rsidR="00B47891" w:rsidRDefault="00A71164">
            <w:pPr>
              <w:pStyle w:val="TableParagraph"/>
              <w:spacing w:before="194"/>
              <w:ind w:left="4"/>
              <w:rPr>
                <w:sz w:val="24"/>
              </w:rPr>
            </w:pPr>
            <w:r>
              <w:rPr>
                <w:sz w:val="24"/>
              </w:rPr>
              <w:t>R$</w:t>
            </w:r>
            <w:r>
              <w:rPr>
                <w:spacing w:val="-4"/>
                <w:sz w:val="24"/>
              </w:rPr>
              <w:t xml:space="preserve"> </w:t>
            </w:r>
            <w:r>
              <w:rPr>
                <w:spacing w:val="-2"/>
                <w:sz w:val="24"/>
              </w:rPr>
              <w:t>11,73</w:t>
            </w:r>
          </w:p>
        </w:tc>
      </w:tr>
      <w:tr w:rsidR="00B47891" w14:paraId="365C00D5" w14:textId="77777777">
        <w:trPr>
          <w:trHeight w:val="671"/>
        </w:trPr>
        <w:tc>
          <w:tcPr>
            <w:tcW w:w="2494" w:type="dxa"/>
          </w:tcPr>
          <w:p w14:paraId="365C00D1" w14:textId="5755B428" w:rsidR="00B47891" w:rsidRDefault="00897E9F">
            <w:pPr>
              <w:pStyle w:val="TableParagraph"/>
              <w:spacing w:before="55"/>
              <w:ind w:left="825" w:right="461" w:hanging="353"/>
              <w:jc w:val="left"/>
              <w:rPr>
                <w:sz w:val="24"/>
              </w:rPr>
            </w:pPr>
            <w:r>
              <w:rPr>
                <w:sz w:val="24"/>
              </w:rPr>
              <w:t>XXXXXX</w:t>
            </w:r>
          </w:p>
        </w:tc>
        <w:tc>
          <w:tcPr>
            <w:tcW w:w="2089" w:type="dxa"/>
          </w:tcPr>
          <w:p w14:paraId="365C00D2" w14:textId="77777777" w:rsidR="00B47891" w:rsidRDefault="00A71164">
            <w:pPr>
              <w:pStyle w:val="TableParagraph"/>
              <w:spacing w:before="194"/>
              <w:ind w:left="8"/>
              <w:rPr>
                <w:sz w:val="24"/>
              </w:rPr>
            </w:pPr>
            <w:r>
              <w:rPr>
                <w:spacing w:val="-2"/>
                <w:sz w:val="24"/>
              </w:rPr>
              <w:t>Encanador</w:t>
            </w:r>
          </w:p>
        </w:tc>
        <w:tc>
          <w:tcPr>
            <w:tcW w:w="1907" w:type="dxa"/>
          </w:tcPr>
          <w:p w14:paraId="365C00D3" w14:textId="77777777" w:rsidR="00B47891" w:rsidRDefault="00A71164">
            <w:pPr>
              <w:pStyle w:val="TableParagraph"/>
              <w:spacing w:before="194"/>
              <w:ind w:left="8"/>
              <w:rPr>
                <w:sz w:val="24"/>
              </w:rPr>
            </w:pPr>
            <w:r>
              <w:rPr>
                <w:spacing w:val="-2"/>
                <w:sz w:val="24"/>
              </w:rPr>
              <w:t>3.000</w:t>
            </w:r>
          </w:p>
        </w:tc>
        <w:tc>
          <w:tcPr>
            <w:tcW w:w="2800" w:type="dxa"/>
          </w:tcPr>
          <w:p w14:paraId="365C00D4" w14:textId="77777777" w:rsidR="00B47891" w:rsidRDefault="00A71164">
            <w:pPr>
              <w:pStyle w:val="TableParagraph"/>
              <w:spacing w:before="194"/>
              <w:ind w:left="4"/>
              <w:rPr>
                <w:sz w:val="24"/>
              </w:rPr>
            </w:pPr>
            <w:r>
              <w:rPr>
                <w:sz w:val="24"/>
              </w:rPr>
              <w:t>R$</w:t>
            </w:r>
            <w:r>
              <w:rPr>
                <w:spacing w:val="-4"/>
                <w:sz w:val="24"/>
              </w:rPr>
              <w:t xml:space="preserve"> </w:t>
            </w:r>
            <w:r>
              <w:rPr>
                <w:spacing w:val="-2"/>
                <w:sz w:val="24"/>
              </w:rPr>
              <w:t>10,05</w:t>
            </w:r>
          </w:p>
        </w:tc>
      </w:tr>
      <w:tr w:rsidR="00B47891" w14:paraId="365C00DC" w14:textId="77777777">
        <w:trPr>
          <w:trHeight w:val="950"/>
        </w:trPr>
        <w:tc>
          <w:tcPr>
            <w:tcW w:w="2494" w:type="dxa"/>
          </w:tcPr>
          <w:p w14:paraId="365C00D6" w14:textId="643157A7" w:rsidR="00B47891" w:rsidRDefault="00897E9F">
            <w:pPr>
              <w:pStyle w:val="TableParagraph"/>
              <w:spacing w:before="194"/>
              <w:ind w:left="784" w:right="242" w:hanging="533"/>
              <w:jc w:val="left"/>
              <w:rPr>
                <w:sz w:val="24"/>
              </w:rPr>
            </w:pPr>
            <w:r>
              <w:rPr>
                <w:sz w:val="24"/>
              </w:rPr>
              <w:t>XXXXXX</w:t>
            </w:r>
          </w:p>
        </w:tc>
        <w:tc>
          <w:tcPr>
            <w:tcW w:w="2089" w:type="dxa"/>
          </w:tcPr>
          <w:p w14:paraId="365C00D7" w14:textId="77777777" w:rsidR="00B47891" w:rsidRDefault="00A71164">
            <w:pPr>
              <w:pStyle w:val="TableParagraph"/>
              <w:spacing w:before="55"/>
              <w:ind w:left="8" w:right="1"/>
              <w:rPr>
                <w:sz w:val="24"/>
              </w:rPr>
            </w:pPr>
            <w:r>
              <w:rPr>
                <w:sz w:val="24"/>
              </w:rPr>
              <w:t>Encarregado</w:t>
            </w:r>
            <w:r>
              <w:rPr>
                <w:spacing w:val="-17"/>
                <w:sz w:val="24"/>
              </w:rPr>
              <w:t xml:space="preserve"> </w:t>
            </w:r>
            <w:r>
              <w:rPr>
                <w:sz w:val="24"/>
              </w:rPr>
              <w:t xml:space="preserve">em </w:t>
            </w:r>
            <w:r>
              <w:rPr>
                <w:spacing w:val="-2"/>
                <w:sz w:val="24"/>
              </w:rPr>
              <w:t>montagem hidráulica</w:t>
            </w:r>
          </w:p>
        </w:tc>
        <w:tc>
          <w:tcPr>
            <w:tcW w:w="1907" w:type="dxa"/>
          </w:tcPr>
          <w:p w14:paraId="365C00D8" w14:textId="77777777" w:rsidR="00B47891" w:rsidRDefault="00B47891">
            <w:pPr>
              <w:pStyle w:val="TableParagraph"/>
              <w:spacing w:before="55"/>
              <w:ind w:left="0"/>
              <w:jc w:val="left"/>
              <w:rPr>
                <w:sz w:val="24"/>
              </w:rPr>
            </w:pPr>
          </w:p>
          <w:p w14:paraId="365C00D9" w14:textId="77777777" w:rsidR="00B47891" w:rsidRDefault="00A71164">
            <w:pPr>
              <w:pStyle w:val="TableParagraph"/>
              <w:ind w:left="8"/>
              <w:rPr>
                <w:sz w:val="24"/>
              </w:rPr>
            </w:pPr>
            <w:r>
              <w:rPr>
                <w:spacing w:val="-2"/>
                <w:sz w:val="24"/>
              </w:rPr>
              <w:t>3.000</w:t>
            </w:r>
          </w:p>
        </w:tc>
        <w:tc>
          <w:tcPr>
            <w:tcW w:w="2800" w:type="dxa"/>
          </w:tcPr>
          <w:p w14:paraId="365C00DA" w14:textId="77777777" w:rsidR="00B47891" w:rsidRDefault="00B47891">
            <w:pPr>
              <w:pStyle w:val="TableParagraph"/>
              <w:spacing w:before="55"/>
              <w:ind w:left="0"/>
              <w:jc w:val="left"/>
              <w:rPr>
                <w:sz w:val="24"/>
              </w:rPr>
            </w:pPr>
          </w:p>
          <w:p w14:paraId="365C00DB" w14:textId="77777777" w:rsidR="00B47891" w:rsidRDefault="00A71164">
            <w:pPr>
              <w:pStyle w:val="TableParagraph"/>
              <w:ind w:left="4"/>
              <w:rPr>
                <w:sz w:val="24"/>
              </w:rPr>
            </w:pPr>
            <w:r>
              <w:rPr>
                <w:sz w:val="24"/>
              </w:rPr>
              <w:t>R$</w:t>
            </w:r>
            <w:r>
              <w:rPr>
                <w:spacing w:val="-4"/>
                <w:sz w:val="24"/>
              </w:rPr>
              <w:t xml:space="preserve"> </w:t>
            </w:r>
            <w:r>
              <w:rPr>
                <w:spacing w:val="-2"/>
                <w:sz w:val="24"/>
              </w:rPr>
              <w:t>14,18</w:t>
            </w:r>
          </w:p>
        </w:tc>
      </w:tr>
    </w:tbl>
    <w:p w14:paraId="365C00DD" w14:textId="77777777" w:rsidR="00B47891" w:rsidRDefault="00A71164">
      <w:pPr>
        <w:ind w:left="3768"/>
        <w:jc w:val="both"/>
      </w:pPr>
      <w:r>
        <w:t>Fonte:</w:t>
      </w:r>
      <w:r>
        <w:rPr>
          <w:spacing w:val="-7"/>
        </w:rPr>
        <w:t xml:space="preserve"> </w:t>
      </w:r>
      <w:r>
        <w:t>Autor,</w:t>
      </w:r>
      <w:r>
        <w:rPr>
          <w:spacing w:val="-4"/>
        </w:rPr>
        <w:t xml:space="preserve"> 2022</w:t>
      </w:r>
    </w:p>
    <w:p w14:paraId="365C00E1" w14:textId="5FE16C9F" w:rsidR="00B47891" w:rsidRDefault="00A71164" w:rsidP="00540E93">
      <w:pPr>
        <w:pStyle w:val="Corpodetexto"/>
        <w:spacing w:before="126" w:line="360" w:lineRule="auto"/>
        <w:ind w:right="572" w:firstLine="851"/>
      </w:pPr>
      <w:r>
        <w:t xml:space="preserve">No Anexo 01 são apresentados os endereços dos locais onde deverão ser realizados os serviços constantes desse Termo de Referência. O </w:t>
      </w:r>
      <w:r w:rsidR="00FF19C7">
        <w:t>SAEXX</w:t>
      </w:r>
      <w:r>
        <w:t xml:space="preserve"> deverá realizar</w:t>
      </w:r>
      <w:r>
        <w:rPr>
          <w:spacing w:val="72"/>
        </w:rPr>
        <w:t xml:space="preserve"> </w:t>
      </w:r>
      <w:r>
        <w:t>o</w:t>
      </w:r>
      <w:r>
        <w:rPr>
          <w:spacing w:val="74"/>
        </w:rPr>
        <w:t xml:space="preserve"> </w:t>
      </w:r>
      <w:r>
        <w:t>planejamento</w:t>
      </w:r>
      <w:r>
        <w:rPr>
          <w:spacing w:val="74"/>
        </w:rPr>
        <w:t xml:space="preserve"> </w:t>
      </w:r>
      <w:r>
        <w:t>das</w:t>
      </w:r>
      <w:r>
        <w:rPr>
          <w:spacing w:val="71"/>
        </w:rPr>
        <w:t xml:space="preserve"> </w:t>
      </w:r>
      <w:r>
        <w:t>ações,</w:t>
      </w:r>
      <w:r>
        <w:rPr>
          <w:spacing w:val="73"/>
        </w:rPr>
        <w:t xml:space="preserve"> </w:t>
      </w:r>
      <w:r>
        <w:t>visando</w:t>
      </w:r>
      <w:r>
        <w:rPr>
          <w:spacing w:val="74"/>
        </w:rPr>
        <w:t xml:space="preserve"> </w:t>
      </w:r>
      <w:r>
        <w:t>à</w:t>
      </w:r>
      <w:r>
        <w:rPr>
          <w:spacing w:val="71"/>
        </w:rPr>
        <w:t xml:space="preserve"> </w:t>
      </w:r>
      <w:r>
        <w:t>realização</w:t>
      </w:r>
      <w:r>
        <w:rPr>
          <w:spacing w:val="71"/>
        </w:rPr>
        <w:t xml:space="preserve"> </w:t>
      </w:r>
      <w:r>
        <w:t>de</w:t>
      </w:r>
      <w:r>
        <w:rPr>
          <w:spacing w:val="71"/>
        </w:rPr>
        <w:t xml:space="preserve"> </w:t>
      </w:r>
      <w:r>
        <w:t>todos</w:t>
      </w:r>
      <w:r>
        <w:rPr>
          <w:spacing w:val="71"/>
        </w:rPr>
        <w:t xml:space="preserve"> </w:t>
      </w:r>
      <w:r>
        <w:t>os</w:t>
      </w:r>
      <w:r>
        <w:rPr>
          <w:spacing w:val="73"/>
        </w:rPr>
        <w:t xml:space="preserve"> </w:t>
      </w:r>
      <w:r>
        <w:t>serviços</w:t>
      </w:r>
      <w:r w:rsidR="00540E93">
        <w:t xml:space="preserve"> </w:t>
      </w:r>
      <w:r>
        <w:t>constantes</w:t>
      </w:r>
      <w:r>
        <w:rPr>
          <w:spacing w:val="-6"/>
        </w:rPr>
        <w:t xml:space="preserve"> </w:t>
      </w:r>
      <w:r>
        <w:t>dessa</w:t>
      </w:r>
      <w:r>
        <w:rPr>
          <w:spacing w:val="-3"/>
        </w:rPr>
        <w:t xml:space="preserve"> </w:t>
      </w:r>
      <w:r>
        <w:rPr>
          <w:spacing w:val="-2"/>
        </w:rPr>
        <w:t>contratação.</w:t>
      </w:r>
    </w:p>
    <w:p w14:paraId="365C00E2" w14:textId="5414DCC6" w:rsidR="00B47891" w:rsidRDefault="00A71164">
      <w:pPr>
        <w:pStyle w:val="Corpodetexto"/>
        <w:spacing w:before="137" w:line="360" w:lineRule="auto"/>
        <w:ind w:right="570" w:firstLine="851"/>
      </w:pPr>
      <w:r>
        <w:lastRenderedPageBreak/>
        <w:t xml:space="preserve">Para execução dos serviços, o </w:t>
      </w:r>
      <w:r w:rsidR="00FF19C7">
        <w:t>SAEXX</w:t>
      </w:r>
      <w:r>
        <w:t xml:space="preserve"> deverá utilizar as ordens de serviços onde constará o número do imóvel e deverá anotar o número do hidrômetro que foi instalado</w:t>
      </w:r>
      <w:r>
        <w:rPr>
          <w:spacing w:val="-2"/>
        </w:rPr>
        <w:t xml:space="preserve"> </w:t>
      </w:r>
      <w:r>
        <w:t>naquele</w:t>
      </w:r>
      <w:r>
        <w:rPr>
          <w:spacing w:val="-2"/>
        </w:rPr>
        <w:t xml:space="preserve"> </w:t>
      </w:r>
      <w:r>
        <w:t>imóvel</w:t>
      </w:r>
      <w:r>
        <w:rPr>
          <w:spacing w:val="-2"/>
        </w:rPr>
        <w:t xml:space="preserve"> </w:t>
      </w:r>
      <w:r>
        <w:t>e</w:t>
      </w:r>
      <w:r>
        <w:rPr>
          <w:spacing w:val="-2"/>
        </w:rPr>
        <w:t xml:space="preserve"> </w:t>
      </w:r>
      <w:r>
        <w:t>leitura</w:t>
      </w:r>
      <w:r>
        <w:rPr>
          <w:spacing w:val="-2"/>
        </w:rPr>
        <w:t xml:space="preserve"> </w:t>
      </w:r>
      <w:r>
        <w:t>do</w:t>
      </w:r>
      <w:r>
        <w:rPr>
          <w:spacing w:val="-2"/>
        </w:rPr>
        <w:t xml:space="preserve"> </w:t>
      </w:r>
      <w:r>
        <w:t>hidrômetro</w:t>
      </w:r>
      <w:r>
        <w:rPr>
          <w:spacing w:val="-2"/>
        </w:rPr>
        <w:t xml:space="preserve"> </w:t>
      </w:r>
      <w:r>
        <w:t>retirado,</w:t>
      </w:r>
      <w:r>
        <w:rPr>
          <w:spacing w:val="-2"/>
        </w:rPr>
        <w:t xml:space="preserve"> </w:t>
      </w:r>
      <w:r>
        <w:t>bem</w:t>
      </w:r>
      <w:r>
        <w:rPr>
          <w:spacing w:val="-1"/>
        </w:rPr>
        <w:t xml:space="preserve"> </w:t>
      </w:r>
      <w:r>
        <w:t>como</w:t>
      </w:r>
      <w:r>
        <w:rPr>
          <w:spacing w:val="-2"/>
        </w:rPr>
        <w:t xml:space="preserve"> </w:t>
      </w:r>
      <w:r>
        <w:t>a</w:t>
      </w:r>
      <w:r>
        <w:rPr>
          <w:spacing w:val="-1"/>
        </w:rPr>
        <w:t xml:space="preserve"> </w:t>
      </w:r>
      <w:r>
        <w:t>hora</w:t>
      </w:r>
      <w:r>
        <w:rPr>
          <w:spacing w:val="-4"/>
        </w:rPr>
        <w:t xml:space="preserve"> </w:t>
      </w:r>
      <w:r>
        <w:t>e</w:t>
      </w:r>
      <w:r>
        <w:rPr>
          <w:spacing w:val="-2"/>
        </w:rPr>
        <w:t xml:space="preserve"> </w:t>
      </w:r>
      <w:r>
        <w:t>data</w:t>
      </w:r>
      <w:r>
        <w:rPr>
          <w:spacing w:val="-2"/>
        </w:rPr>
        <w:t xml:space="preserve"> </w:t>
      </w:r>
      <w:r>
        <w:t>da execução do serviço, material utilizado na execução do serviço e nome do funcionário que executou o serviço, sendo imprescindíveis essas informações.</w:t>
      </w:r>
    </w:p>
    <w:p w14:paraId="365C00E3" w14:textId="5C37F56C" w:rsidR="00B47891" w:rsidRDefault="00A71164">
      <w:pPr>
        <w:pStyle w:val="Corpodetexto"/>
        <w:spacing w:before="1" w:line="360" w:lineRule="auto"/>
        <w:ind w:right="573" w:firstLine="851"/>
      </w:pPr>
      <w:r>
        <w:t xml:space="preserve">As ordens de serviço deverão ser devolvidas ao </w:t>
      </w:r>
      <w:r w:rsidR="00FF19C7">
        <w:t>SAEXX</w:t>
      </w:r>
      <w:r>
        <w:t xml:space="preserve"> para atualização do cadastro comercial juntamente com todo o material retirado ou substituído nas adequações das ligações.</w:t>
      </w:r>
    </w:p>
    <w:p w14:paraId="365C00E4" w14:textId="4757C5D9" w:rsidR="00B47891" w:rsidRDefault="00A71164">
      <w:pPr>
        <w:pStyle w:val="Corpodetexto"/>
        <w:spacing w:line="360" w:lineRule="auto"/>
        <w:ind w:right="571" w:firstLine="851"/>
      </w:pPr>
      <w:r>
        <w:t xml:space="preserve">O </w:t>
      </w:r>
      <w:r w:rsidR="00FF19C7">
        <w:t>SAEXX</w:t>
      </w:r>
      <w:r>
        <w:t xml:space="preserve"> que irá executar a substituição dos hidrômetros e deverá registrar em formulário próprio os endereços de cada hidrômetro substituído bem como sua numeração para atualização do cadastro comercial conforme Tabela 9.</w:t>
      </w:r>
    </w:p>
    <w:p w14:paraId="365C00E5" w14:textId="77777777" w:rsidR="00B47891" w:rsidRDefault="00A71164">
      <w:pPr>
        <w:ind w:left="2483"/>
        <w:jc w:val="both"/>
      </w:pPr>
      <w:r>
        <w:t>Tabela</w:t>
      </w:r>
      <w:r>
        <w:rPr>
          <w:spacing w:val="-3"/>
        </w:rPr>
        <w:t xml:space="preserve"> </w:t>
      </w:r>
      <w:r>
        <w:t>9.</w:t>
      </w:r>
      <w:r>
        <w:rPr>
          <w:spacing w:val="-1"/>
        </w:rPr>
        <w:t xml:space="preserve"> </w:t>
      </w:r>
      <w:r>
        <w:t>Vista</w:t>
      </w:r>
      <w:r>
        <w:rPr>
          <w:spacing w:val="-5"/>
        </w:rPr>
        <w:t xml:space="preserve"> </w:t>
      </w:r>
      <w:r>
        <w:t>do</w:t>
      </w:r>
      <w:r>
        <w:rPr>
          <w:spacing w:val="-5"/>
        </w:rPr>
        <w:t xml:space="preserve"> </w:t>
      </w:r>
      <w:r>
        <w:t>sistema</w:t>
      </w:r>
      <w:r>
        <w:rPr>
          <w:spacing w:val="-3"/>
        </w:rPr>
        <w:t xml:space="preserve"> </w:t>
      </w:r>
      <w:r>
        <w:t>de</w:t>
      </w:r>
      <w:r>
        <w:rPr>
          <w:spacing w:val="-4"/>
        </w:rPr>
        <w:t xml:space="preserve"> </w:t>
      </w:r>
      <w:r>
        <w:rPr>
          <w:spacing w:val="-2"/>
        </w:rPr>
        <w:t>abastecimento</w:t>
      </w:r>
    </w:p>
    <w:p w14:paraId="365C00E6" w14:textId="77777777" w:rsidR="00B47891" w:rsidRDefault="00B47891">
      <w:pPr>
        <w:pStyle w:val="Corpodetexto"/>
        <w:spacing w:before="7"/>
        <w:ind w:left="0"/>
        <w:jc w:val="left"/>
        <w:rPr>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1953"/>
        <w:gridCol w:w="948"/>
        <w:gridCol w:w="948"/>
        <w:gridCol w:w="947"/>
        <w:gridCol w:w="1897"/>
      </w:tblGrid>
      <w:tr w:rsidR="00B47891" w14:paraId="365C00EA" w14:textId="77777777">
        <w:trPr>
          <w:trHeight w:val="1067"/>
        </w:trPr>
        <w:tc>
          <w:tcPr>
            <w:tcW w:w="4795" w:type="dxa"/>
            <w:gridSpan w:val="2"/>
          </w:tcPr>
          <w:p w14:paraId="365C00E7" w14:textId="77777777" w:rsidR="00B47891" w:rsidRDefault="00A71164">
            <w:pPr>
              <w:pStyle w:val="TableParagraph"/>
              <w:spacing w:line="271" w:lineRule="exact"/>
              <w:ind w:left="69"/>
              <w:jc w:val="left"/>
              <w:rPr>
                <w:sz w:val="24"/>
              </w:rPr>
            </w:pPr>
            <w:r>
              <w:rPr>
                <w:spacing w:val="-2"/>
                <w:sz w:val="24"/>
              </w:rPr>
              <w:t>Endereço:</w:t>
            </w:r>
          </w:p>
        </w:tc>
        <w:tc>
          <w:tcPr>
            <w:tcW w:w="1896" w:type="dxa"/>
            <w:gridSpan w:val="2"/>
          </w:tcPr>
          <w:p w14:paraId="365C00E8" w14:textId="77777777" w:rsidR="00B47891" w:rsidRDefault="00A71164">
            <w:pPr>
              <w:pStyle w:val="TableParagraph"/>
              <w:spacing w:line="271" w:lineRule="exact"/>
              <w:ind w:left="70"/>
              <w:jc w:val="left"/>
              <w:rPr>
                <w:sz w:val="24"/>
              </w:rPr>
            </w:pPr>
            <w:r>
              <w:rPr>
                <w:spacing w:val="-2"/>
                <w:sz w:val="24"/>
              </w:rPr>
              <w:t>Número:</w:t>
            </w:r>
          </w:p>
        </w:tc>
        <w:tc>
          <w:tcPr>
            <w:tcW w:w="2844" w:type="dxa"/>
            <w:gridSpan w:val="2"/>
          </w:tcPr>
          <w:p w14:paraId="365C00E9" w14:textId="77777777" w:rsidR="00B47891" w:rsidRDefault="00A71164">
            <w:pPr>
              <w:pStyle w:val="TableParagraph"/>
              <w:spacing w:line="271" w:lineRule="exact"/>
              <w:ind w:left="70"/>
              <w:jc w:val="left"/>
              <w:rPr>
                <w:sz w:val="24"/>
              </w:rPr>
            </w:pPr>
            <w:r>
              <w:rPr>
                <w:spacing w:val="-2"/>
                <w:sz w:val="24"/>
              </w:rPr>
              <w:t>Bairro:</w:t>
            </w:r>
          </w:p>
        </w:tc>
      </w:tr>
      <w:tr w:rsidR="00B47891" w14:paraId="365C00EE" w14:textId="77777777">
        <w:trPr>
          <w:trHeight w:val="827"/>
        </w:trPr>
        <w:tc>
          <w:tcPr>
            <w:tcW w:w="4795" w:type="dxa"/>
            <w:gridSpan w:val="2"/>
          </w:tcPr>
          <w:p w14:paraId="365C00EB" w14:textId="77777777" w:rsidR="00B47891" w:rsidRDefault="00A71164">
            <w:pPr>
              <w:pStyle w:val="TableParagraph"/>
              <w:spacing w:line="271" w:lineRule="exact"/>
              <w:ind w:left="770"/>
              <w:jc w:val="left"/>
              <w:rPr>
                <w:sz w:val="24"/>
              </w:rPr>
            </w:pPr>
            <w:r>
              <w:rPr>
                <w:sz w:val="24"/>
              </w:rPr>
              <w:t>Número</w:t>
            </w:r>
            <w:r>
              <w:rPr>
                <w:spacing w:val="-14"/>
                <w:sz w:val="24"/>
              </w:rPr>
              <w:t xml:space="preserve"> </w:t>
            </w:r>
            <w:r>
              <w:rPr>
                <w:sz w:val="24"/>
              </w:rPr>
              <w:t>do</w:t>
            </w:r>
            <w:r>
              <w:rPr>
                <w:spacing w:val="-10"/>
                <w:sz w:val="24"/>
              </w:rPr>
              <w:t xml:space="preserve"> </w:t>
            </w:r>
            <w:r>
              <w:rPr>
                <w:sz w:val="24"/>
              </w:rPr>
              <w:t>Hidrômetro</w:t>
            </w:r>
            <w:r>
              <w:rPr>
                <w:spacing w:val="-13"/>
                <w:sz w:val="24"/>
              </w:rPr>
              <w:t xml:space="preserve"> </w:t>
            </w:r>
            <w:r>
              <w:rPr>
                <w:spacing w:val="-2"/>
                <w:sz w:val="24"/>
              </w:rPr>
              <w:t>Antigo:</w:t>
            </w:r>
          </w:p>
        </w:tc>
        <w:tc>
          <w:tcPr>
            <w:tcW w:w="1896" w:type="dxa"/>
            <w:gridSpan w:val="2"/>
          </w:tcPr>
          <w:p w14:paraId="365C00EC" w14:textId="77777777" w:rsidR="00B47891" w:rsidRDefault="00A71164">
            <w:pPr>
              <w:pStyle w:val="TableParagraph"/>
              <w:spacing w:line="271" w:lineRule="exact"/>
              <w:ind w:left="70"/>
              <w:jc w:val="left"/>
              <w:rPr>
                <w:sz w:val="24"/>
              </w:rPr>
            </w:pPr>
            <w:r>
              <w:rPr>
                <w:spacing w:val="-2"/>
                <w:sz w:val="24"/>
              </w:rPr>
              <w:t>Leitura:</w:t>
            </w:r>
          </w:p>
        </w:tc>
        <w:tc>
          <w:tcPr>
            <w:tcW w:w="2844" w:type="dxa"/>
            <w:gridSpan w:val="2"/>
          </w:tcPr>
          <w:p w14:paraId="365C00ED" w14:textId="77777777" w:rsidR="00B47891" w:rsidRDefault="00A71164">
            <w:pPr>
              <w:pStyle w:val="TableParagraph"/>
              <w:spacing w:line="271" w:lineRule="exact"/>
              <w:ind w:left="70"/>
              <w:jc w:val="left"/>
              <w:rPr>
                <w:sz w:val="24"/>
              </w:rPr>
            </w:pPr>
            <w:r>
              <w:rPr>
                <w:spacing w:val="-2"/>
                <w:sz w:val="24"/>
              </w:rPr>
              <w:t>Funcionário:</w:t>
            </w:r>
          </w:p>
        </w:tc>
      </w:tr>
      <w:tr w:rsidR="00B47891" w14:paraId="365C00F1" w14:textId="77777777">
        <w:trPr>
          <w:trHeight w:val="400"/>
        </w:trPr>
        <w:tc>
          <w:tcPr>
            <w:tcW w:w="5743" w:type="dxa"/>
            <w:gridSpan w:val="3"/>
            <w:vMerge w:val="restart"/>
          </w:tcPr>
          <w:p w14:paraId="365C00EF" w14:textId="77777777" w:rsidR="00B47891" w:rsidRDefault="00A71164">
            <w:pPr>
              <w:pStyle w:val="TableParagraph"/>
              <w:spacing w:line="272" w:lineRule="exact"/>
              <w:ind w:left="5"/>
              <w:rPr>
                <w:sz w:val="24"/>
              </w:rPr>
            </w:pPr>
            <w:r>
              <w:rPr>
                <w:sz w:val="24"/>
              </w:rPr>
              <w:t>Número</w:t>
            </w:r>
            <w:r>
              <w:rPr>
                <w:spacing w:val="-8"/>
                <w:sz w:val="24"/>
              </w:rPr>
              <w:t xml:space="preserve"> </w:t>
            </w:r>
            <w:r>
              <w:rPr>
                <w:sz w:val="24"/>
              </w:rPr>
              <w:t>/</w:t>
            </w:r>
            <w:r>
              <w:rPr>
                <w:spacing w:val="-4"/>
                <w:sz w:val="24"/>
              </w:rPr>
              <w:t xml:space="preserve"> </w:t>
            </w:r>
            <w:r>
              <w:rPr>
                <w:sz w:val="24"/>
              </w:rPr>
              <w:t>Etiqueta</w:t>
            </w:r>
            <w:r>
              <w:rPr>
                <w:spacing w:val="-6"/>
                <w:sz w:val="24"/>
              </w:rPr>
              <w:t xml:space="preserve"> </w:t>
            </w:r>
            <w:r>
              <w:rPr>
                <w:sz w:val="24"/>
              </w:rPr>
              <w:t>do</w:t>
            </w:r>
            <w:r>
              <w:rPr>
                <w:spacing w:val="-6"/>
                <w:sz w:val="24"/>
              </w:rPr>
              <w:t xml:space="preserve"> </w:t>
            </w:r>
            <w:r>
              <w:rPr>
                <w:sz w:val="24"/>
              </w:rPr>
              <w:t>Hidrômetro</w:t>
            </w:r>
            <w:r>
              <w:rPr>
                <w:spacing w:val="-6"/>
                <w:sz w:val="24"/>
              </w:rPr>
              <w:t xml:space="preserve"> </w:t>
            </w:r>
            <w:r>
              <w:rPr>
                <w:spacing w:val="-4"/>
                <w:sz w:val="24"/>
              </w:rPr>
              <w:t>Novo:</w:t>
            </w:r>
          </w:p>
        </w:tc>
        <w:tc>
          <w:tcPr>
            <w:tcW w:w="3792" w:type="dxa"/>
            <w:gridSpan w:val="3"/>
            <w:tcBorders>
              <w:bottom w:val="nil"/>
            </w:tcBorders>
          </w:tcPr>
          <w:p w14:paraId="365C00F0" w14:textId="77777777" w:rsidR="00B47891" w:rsidRDefault="00A71164">
            <w:pPr>
              <w:pStyle w:val="TableParagraph"/>
              <w:spacing w:line="272" w:lineRule="exact"/>
              <w:ind w:left="622"/>
              <w:jc w:val="left"/>
              <w:rPr>
                <w:sz w:val="24"/>
              </w:rPr>
            </w:pPr>
            <w:r>
              <w:rPr>
                <w:sz w:val="24"/>
              </w:rPr>
              <w:t>Hidrômetro</w:t>
            </w:r>
            <w:r>
              <w:rPr>
                <w:spacing w:val="-8"/>
                <w:sz w:val="24"/>
              </w:rPr>
              <w:t xml:space="preserve"> </w:t>
            </w:r>
            <w:r>
              <w:rPr>
                <w:spacing w:val="-2"/>
                <w:sz w:val="24"/>
              </w:rPr>
              <w:t>substituído?</w:t>
            </w:r>
          </w:p>
        </w:tc>
      </w:tr>
      <w:tr w:rsidR="00B47891" w14:paraId="365C00F8" w14:textId="77777777">
        <w:trPr>
          <w:trHeight w:val="671"/>
        </w:trPr>
        <w:tc>
          <w:tcPr>
            <w:tcW w:w="5743" w:type="dxa"/>
            <w:gridSpan w:val="3"/>
            <w:vMerge/>
            <w:tcBorders>
              <w:top w:val="nil"/>
            </w:tcBorders>
          </w:tcPr>
          <w:p w14:paraId="365C00F2" w14:textId="77777777" w:rsidR="00B47891" w:rsidRDefault="00B47891">
            <w:pPr>
              <w:rPr>
                <w:sz w:val="2"/>
                <w:szCs w:val="2"/>
              </w:rPr>
            </w:pPr>
          </w:p>
        </w:tc>
        <w:tc>
          <w:tcPr>
            <w:tcW w:w="948" w:type="dxa"/>
            <w:tcBorders>
              <w:top w:val="nil"/>
              <w:bottom w:val="nil"/>
              <w:right w:val="nil"/>
            </w:tcBorders>
          </w:tcPr>
          <w:p w14:paraId="365C00F3" w14:textId="77777777" w:rsidR="00B47891" w:rsidRDefault="00B47891">
            <w:pPr>
              <w:pStyle w:val="TableParagraph"/>
              <w:ind w:left="0"/>
              <w:jc w:val="left"/>
              <w:rPr>
                <w:rFonts w:ascii="Times New Roman"/>
              </w:rPr>
            </w:pPr>
          </w:p>
        </w:tc>
        <w:tc>
          <w:tcPr>
            <w:tcW w:w="947" w:type="dxa"/>
            <w:tcBorders>
              <w:top w:val="nil"/>
              <w:left w:val="nil"/>
              <w:bottom w:val="nil"/>
              <w:right w:val="nil"/>
            </w:tcBorders>
          </w:tcPr>
          <w:p w14:paraId="365C00F4" w14:textId="77777777" w:rsidR="00B47891" w:rsidRDefault="00A71164">
            <w:pPr>
              <w:pStyle w:val="TableParagraph"/>
              <w:tabs>
                <w:tab w:val="left" w:pos="801"/>
              </w:tabs>
              <w:spacing w:before="120"/>
              <w:ind w:left="75"/>
              <w:jc w:val="left"/>
              <w:rPr>
                <w:sz w:val="24"/>
              </w:rPr>
            </w:pPr>
            <w:r>
              <w:rPr>
                <w:spacing w:val="-10"/>
                <w:sz w:val="24"/>
              </w:rPr>
              <w:t>(</w:t>
            </w:r>
            <w:r>
              <w:rPr>
                <w:sz w:val="24"/>
              </w:rPr>
              <w:tab/>
            </w:r>
            <w:r>
              <w:rPr>
                <w:spacing w:val="-10"/>
                <w:sz w:val="24"/>
              </w:rPr>
              <w:t>)</w:t>
            </w:r>
          </w:p>
          <w:p w14:paraId="365C00F5" w14:textId="77777777" w:rsidR="00B47891" w:rsidRDefault="00A71164">
            <w:pPr>
              <w:pStyle w:val="TableParagraph"/>
              <w:spacing w:line="255" w:lineRule="exact"/>
              <w:ind w:left="75"/>
              <w:jc w:val="left"/>
              <w:rPr>
                <w:sz w:val="24"/>
              </w:rPr>
            </w:pPr>
            <w:r>
              <w:rPr>
                <w:spacing w:val="-5"/>
                <w:sz w:val="24"/>
              </w:rPr>
              <w:t>Sim</w:t>
            </w:r>
          </w:p>
        </w:tc>
        <w:tc>
          <w:tcPr>
            <w:tcW w:w="1897" w:type="dxa"/>
            <w:tcBorders>
              <w:top w:val="nil"/>
              <w:left w:val="nil"/>
              <w:bottom w:val="nil"/>
            </w:tcBorders>
          </w:tcPr>
          <w:p w14:paraId="365C00F6" w14:textId="77777777" w:rsidR="00B47891" w:rsidRDefault="00A71164">
            <w:pPr>
              <w:pStyle w:val="TableParagraph"/>
              <w:tabs>
                <w:tab w:val="left" w:pos="803"/>
              </w:tabs>
              <w:spacing w:before="120"/>
              <w:ind w:left="77"/>
              <w:jc w:val="left"/>
              <w:rPr>
                <w:sz w:val="24"/>
              </w:rPr>
            </w:pPr>
            <w:r>
              <w:rPr>
                <w:spacing w:val="-10"/>
                <w:sz w:val="24"/>
              </w:rPr>
              <w:t>(</w:t>
            </w:r>
            <w:r>
              <w:rPr>
                <w:sz w:val="24"/>
              </w:rPr>
              <w:tab/>
            </w:r>
            <w:r>
              <w:rPr>
                <w:spacing w:val="-10"/>
                <w:sz w:val="24"/>
              </w:rPr>
              <w:t>)</w:t>
            </w:r>
          </w:p>
          <w:p w14:paraId="365C00F7" w14:textId="77777777" w:rsidR="00B47891" w:rsidRDefault="00A71164">
            <w:pPr>
              <w:pStyle w:val="TableParagraph"/>
              <w:spacing w:line="255" w:lineRule="exact"/>
              <w:ind w:left="77"/>
              <w:jc w:val="left"/>
              <w:rPr>
                <w:sz w:val="24"/>
              </w:rPr>
            </w:pPr>
            <w:r>
              <w:rPr>
                <w:spacing w:val="-5"/>
                <w:sz w:val="24"/>
              </w:rPr>
              <w:t>Não</w:t>
            </w:r>
          </w:p>
        </w:tc>
      </w:tr>
      <w:tr w:rsidR="00B47891" w14:paraId="365C00FB" w14:textId="77777777">
        <w:trPr>
          <w:trHeight w:val="528"/>
        </w:trPr>
        <w:tc>
          <w:tcPr>
            <w:tcW w:w="5743" w:type="dxa"/>
            <w:gridSpan w:val="3"/>
            <w:vMerge/>
            <w:tcBorders>
              <w:top w:val="nil"/>
            </w:tcBorders>
          </w:tcPr>
          <w:p w14:paraId="365C00F9" w14:textId="77777777" w:rsidR="00B47891" w:rsidRDefault="00B47891">
            <w:pPr>
              <w:rPr>
                <w:sz w:val="2"/>
                <w:szCs w:val="2"/>
              </w:rPr>
            </w:pPr>
          </w:p>
        </w:tc>
        <w:tc>
          <w:tcPr>
            <w:tcW w:w="3792" w:type="dxa"/>
            <w:gridSpan w:val="3"/>
            <w:tcBorders>
              <w:top w:val="nil"/>
            </w:tcBorders>
          </w:tcPr>
          <w:p w14:paraId="365C00FA" w14:textId="77777777" w:rsidR="00B47891" w:rsidRDefault="00A71164">
            <w:pPr>
              <w:pStyle w:val="TableParagraph"/>
              <w:tabs>
                <w:tab w:val="left" w:pos="3478"/>
              </w:tabs>
              <w:spacing w:line="267" w:lineRule="exact"/>
              <w:ind w:left="303"/>
              <w:jc w:val="left"/>
              <w:rPr>
                <w:sz w:val="24"/>
              </w:rPr>
            </w:pPr>
            <w:r>
              <w:rPr>
                <w:sz w:val="24"/>
              </w:rPr>
              <w:t>Endereço</w:t>
            </w:r>
            <w:r>
              <w:rPr>
                <w:spacing w:val="-7"/>
                <w:sz w:val="24"/>
              </w:rPr>
              <w:t xml:space="preserve"> </w:t>
            </w:r>
            <w:r>
              <w:rPr>
                <w:sz w:val="24"/>
              </w:rPr>
              <w:t>Não</w:t>
            </w:r>
            <w:r>
              <w:rPr>
                <w:spacing w:val="-7"/>
                <w:sz w:val="24"/>
              </w:rPr>
              <w:t xml:space="preserve"> </w:t>
            </w:r>
            <w:r>
              <w:rPr>
                <w:sz w:val="24"/>
              </w:rPr>
              <w:t>Encontrado</w:t>
            </w:r>
            <w:r>
              <w:rPr>
                <w:spacing w:val="-7"/>
                <w:sz w:val="24"/>
              </w:rPr>
              <w:t xml:space="preserve"> </w:t>
            </w:r>
            <w:r>
              <w:rPr>
                <w:spacing w:val="-10"/>
                <w:sz w:val="24"/>
              </w:rPr>
              <w:t>(</w:t>
            </w:r>
            <w:r>
              <w:rPr>
                <w:sz w:val="24"/>
              </w:rPr>
              <w:tab/>
            </w:r>
            <w:r>
              <w:rPr>
                <w:spacing w:val="-10"/>
                <w:sz w:val="24"/>
              </w:rPr>
              <w:t>)</w:t>
            </w:r>
          </w:p>
        </w:tc>
      </w:tr>
      <w:tr w:rsidR="00B47891" w14:paraId="365C0105" w14:textId="77777777">
        <w:trPr>
          <w:trHeight w:val="889"/>
        </w:trPr>
        <w:tc>
          <w:tcPr>
            <w:tcW w:w="2842" w:type="dxa"/>
          </w:tcPr>
          <w:p w14:paraId="365C00FC" w14:textId="77777777" w:rsidR="00B47891" w:rsidRDefault="00B47891">
            <w:pPr>
              <w:pStyle w:val="TableParagraph"/>
              <w:spacing w:before="26"/>
              <w:ind w:left="0"/>
              <w:jc w:val="left"/>
              <w:rPr>
                <w:sz w:val="24"/>
              </w:rPr>
            </w:pPr>
          </w:p>
          <w:p w14:paraId="365C00FD" w14:textId="77777777" w:rsidR="00B47891" w:rsidRDefault="00A71164">
            <w:pPr>
              <w:pStyle w:val="TableParagraph"/>
              <w:ind w:left="76"/>
              <w:jc w:val="left"/>
              <w:rPr>
                <w:sz w:val="24"/>
              </w:rPr>
            </w:pPr>
            <w:r>
              <w:rPr>
                <w:sz w:val="24"/>
              </w:rPr>
              <w:t>(</w:t>
            </w:r>
            <w:r>
              <w:rPr>
                <w:spacing w:val="57"/>
                <w:sz w:val="24"/>
              </w:rPr>
              <w:t xml:space="preserve"> </w:t>
            </w:r>
            <w:r>
              <w:rPr>
                <w:sz w:val="24"/>
              </w:rPr>
              <w:t>)</w:t>
            </w:r>
            <w:r>
              <w:rPr>
                <w:spacing w:val="-5"/>
                <w:sz w:val="24"/>
              </w:rPr>
              <w:t xml:space="preserve"> </w:t>
            </w:r>
            <w:r>
              <w:rPr>
                <w:sz w:val="24"/>
              </w:rPr>
              <w:t>Casa</w:t>
            </w:r>
            <w:r>
              <w:rPr>
                <w:spacing w:val="-3"/>
                <w:sz w:val="24"/>
              </w:rPr>
              <w:t xml:space="preserve"> </w:t>
            </w:r>
            <w:r>
              <w:rPr>
                <w:sz w:val="24"/>
              </w:rPr>
              <w:t>vazia</w:t>
            </w:r>
            <w:r>
              <w:rPr>
                <w:spacing w:val="-5"/>
                <w:sz w:val="24"/>
              </w:rPr>
              <w:t xml:space="preserve"> </w:t>
            </w:r>
            <w:r>
              <w:rPr>
                <w:sz w:val="24"/>
              </w:rPr>
              <w:t>dia</w:t>
            </w:r>
            <w:r>
              <w:rPr>
                <w:spacing w:val="-4"/>
                <w:sz w:val="24"/>
              </w:rPr>
              <w:t xml:space="preserve"> </w:t>
            </w:r>
            <w:r>
              <w:rPr>
                <w:sz w:val="24"/>
              </w:rPr>
              <w:t>e</w:t>
            </w:r>
            <w:r>
              <w:rPr>
                <w:spacing w:val="-5"/>
                <w:sz w:val="24"/>
              </w:rPr>
              <w:t xml:space="preserve"> </w:t>
            </w:r>
            <w:r>
              <w:rPr>
                <w:spacing w:val="-4"/>
                <w:sz w:val="24"/>
              </w:rPr>
              <w:t>hora</w:t>
            </w:r>
          </w:p>
        </w:tc>
        <w:tc>
          <w:tcPr>
            <w:tcW w:w="1953" w:type="dxa"/>
          </w:tcPr>
          <w:p w14:paraId="365C00FE" w14:textId="77777777" w:rsidR="00B47891" w:rsidRDefault="00A71164">
            <w:pPr>
              <w:pStyle w:val="TableParagraph"/>
              <w:spacing w:line="274" w:lineRule="exact"/>
              <w:ind w:left="211"/>
              <w:rPr>
                <w:sz w:val="24"/>
              </w:rPr>
            </w:pPr>
            <w:r>
              <w:rPr>
                <w:spacing w:val="-10"/>
                <w:sz w:val="24"/>
              </w:rPr>
              <w:t>:</w:t>
            </w:r>
          </w:p>
          <w:p w14:paraId="365C00FF" w14:textId="77777777" w:rsidR="00B47891" w:rsidRDefault="00A71164">
            <w:pPr>
              <w:pStyle w:val="TableParagraph"/>
              <w:tabs>
                <w:tab w:val="left" w:pos="670"/>
                <w:tab w:val="left" w:pos="1270"/>
                <w:tab w:val="left" w:pos="1932"/>
              </w:tabs>
              <w:ind w:left="136"/>
              <w:rPr>
                <w:sz w:val="24"/>
              </w:rPr>
            </w:pPr>
            <w:r>
              <w:rPr>
                <w:sz w:val="24"/>
                <w:u w:val="single"/>
              </w:rPr>
              <w:tab/>
            </w:r>
            <w:r>
              <w:rPr>
                <w:spacing w:val="-10"/>
                <w:sz w:val="24"/>
              </w:rPr>
              <w:t>/</w:t>
            </w:r>
            <w:r>
              <w:rPr>
                <w:sz w:val="24"/>
                <w:u w:val="single"/>
              </w:rPr>
              <w:tab/>
            </w:r>
            <w:r>
              <w:rPr>
                <w:spacing w:val="-10"/>
                <w:sz w:val="24"/>
              </w:rPr>
              <w:t>/</w:t>
            </w:r>
            <w:r>
              <w:rPr>
                <w:sz w:val="24"/>
                <w:u w:val="single"/>
              </w:rPr>
              <w:tab/>
            </w:r>
          </w:p>
        </w:tc>
        <w:tc>
          <w:tcPr>
            <w:tcW w:w="1896" w:type="dxa"/>
            <w:gridSpan w:val="2"/>
          </w:tcPr>
          <w:p w14:paraId="365C0100" w14:textId="77777777" w:rsidR="00B47891" w:rsidRDefault="00A71164">
            <w:pPr>
              <w:pStyle w:val="TableParagraph"/>
              <w:spacing w:line="274" w:lineRule="exact"/>
              <w:ind w:left="212"/>
              <w:rPr>
                <w:sz w:val="24"/>
              </w:rPr>
            </w:pPr>
            <w:r>
              <w:rPr>
                <w:spacing w:val="-10"/>
                <w:sz w:val="24"/>
              </w:rPr>
              <w:t>:</w:t>
            </w:r>
          </w:p>
          <w:p w14:paraId="365C0101" w14:textId="77777777" w:rsidR="00B47891" w:rsidRDefault="00B47891">
            <w:pPr>
              <w:pStyle w:val="TableParagraph"/>
              <w:ind w:left="0"/>
              <w:jc w:val="left"/>
              <w:rPr>
                <w:sz w:val="24"/>
              </w:rPr>
            </w:pPr>
          </w:p>
          <w:p w14:paraId="365C0102" w14:textId="77777777" w:rsidR="00B47891" w:rsidRDefault="00A71164">
            <w:pPr>
              <w:pStyle w:val="TableParagraph"/>
              <w:tabs>
                <w:tab w:val="left" w:pos="614"/>
                <w:tab w:val="left" w:pos="1215"/>
                <w:tab w:val="left" w:pos="1875"/>
              </w:tabs>
              <w:ind w:left="79"/>
              <w:jc w:val="left"/>
              <w:rPr>
                <w:sz w:val="24"/>
              </w:rPr>
            </w:pPr>
            <w:r>
              <w:rPr>
                <w:sz w:val="24"/>
                <w:u w:val="single"/>
              </w:rPr>
              <w:tab/>
            </w:r>
            <w:r>
              <w:rPr>
                <w:spacing w:val="-10"/>
                <w:sz w:val="24"/>
              </w:rPr>
              <w:t>/</w:t>
            </w:r>
            <w:r>
              <w:rPr>
                <w:sz w:val="24"/>
                <w:u w:val="single"/>
              </w:rPr>
              <w:tab/>
            </w:r>
            <w:r>
              <w:rPr>
                <w:spacing w:val="-10"/>
                <w:sz w:val="24"/>
              </w:rPr>
              <w:t>/</w:t>
            </w:r>
            <w:r>
              <w:rPr>
                <w:sz w:val="24"/>
                <w:u w:val="single"/>
              </w:rPr>
              <w:tab/>
            </w:r>
          </w:p>
        </w:tc>
        <w:tc>
          <w:tcPr>
            <w:tcW w:w="2844" w:type="dxa"/>
            <w:gridSpan w:val="2"/>
          </w:tcPr>
          <w:p w14:paraId="365C0103" w14:textId="77777777" w:rsidR="00B47891" w:rsidRDefault="00A71164">
            <w:pPr>
              <w:pStyle w:val="TableParagraph"/>
              <w:spacing w:line="274" w:lineRule="exact"/>
              <w:ind w:left="10"/>
              <w:rPr>
                <w:sz w:val="24"/>
              </w:rPr>
            </w:pPr>
            <w:r>
              <w:rPr>
                <w:spacing w:val="-10"/>
                <w:sz w:val="24"/>
              </w:rPr>
              <w:t>:</w:t>
            </w:r>
          </w:p>
          <w:p w14:paraId="365C0104" w14:textId="77777777" w:rsidR="00B47891" w:rsidRDefault="00A71164">
            <w:pPr>
              <w:pStyle w:val="TableParagraph"/>
              <w:tabs>
                <w:tab w:val="left" w:pos="606"/>
                <w:tab w:val="left" w:pos="1208"/>
                <w:tab w:val="left" w:pos="1868"/>
              </w:tabs>
              <w:ind w:left="72"/>
              <w:rPr>
                <w:sz w:val="24"/>
              </w:rPr>
            </w:pPr>
            <w:r>
              <w:rPr>
                <w:sz w:val="24"/>
                <w:u w:val="single"/>
              </w:rPr>
              <w:tab/>
            </w:r>
            <w:r>
              <w:rPr>
                <w:spacing w:val="-10"/>
                <w:sz w:val="24"/>
              </w:rPr>
              <w:t>/</w:t>
            </w:r>
            <w:r>
              <w:rPr>
                <w:sz w:val="24"/>
                <w:u w:val="single"/>
              </w:rPr>
              <w:tab/>
            </w:r>
            <w:r>
              <w:rPr>
                <w:spacing w:val="-10"/>
                <w:sz w:val="24"/>
              </w:rPr>
              <w:t>/</w:t>
            </w:r>
            <w:r>
              <w:rPr>
                <w:sz w:val="24"/>
                <w:u w:val="single"/>
              </w:rPr>
              <w:tab/>
            </w:r>
          </w:p>
        </w:tc>
      </w:tr>
      <w:tr w:rsidR="00B47891" w14:paraId="365C0107" w14:textId="77777777">
        <w:trPr>
          <w:trHeight w:val="690"/>
        </w:trPr>
        <w:tc>
          <w:tcPr>
            <w:tcW w:w="9535" w:type="dxa"/>
            <w:gridSpan w:val="6"/>
          </w:tcPr>
          <w:p w14:paraId="365C0106" w14:textId="77777777" w:rsidR="00B47891" w:rsidRDefault="00A71164">
            <w:pPr>
              <w:pStyle w:val="TableParagraph"/>
              <w:spacing w:line="271" w:lineRule="exact"/>
              <w:ind w:left="69"/>
              <w:jc w:val="left"/>
              <w:rPr>
                <w:sz w:val="24"/>
              </w:rPr>
            </w:pPr>
            <w:r>
              <w:rPr>
                <w:sz w:val="24"/>
              </w:rPr>
              <w:t>(</w:t>
            </w:r>
            <w:r>
              <w:rPr>
                <w:spacing w:val="56"/>
                <w:sz w:val="24"/>
              </w:rPr>
              <w:t xml:space="preserve"> </w:t>
            </w:r>
            <w:r>
              <w:rPr>
                <w:sz w:val="24"/>
              </w:rPr>
              <w:t>)</w:t>
            </w:r>
            <w:r>
              <w:rPr>
                <w:spacing w:val="-5"/>
                <w:sz w:val="24"/>
              </w:rPr>
              <w:t xml:space="preserve"> </w:t>
            </w:r>
            <w:r>
              <w:rPr>
                <w:sz w:val="24"/>
              </w:rPr>
              <w:t>Cavalete</w:t>
            </w:r>
            <w:r>
              <w:rPr>
                <w:spacing w:val="-7"/>
                <w:sz w:val="24"/>
              </w:rPr>
              <w:t xml:space="preserve"> </w:t>
            </w:r>
            <w:r>
              <w:rPr>
                <w:sz w:val="24"/>
              </w:rPr>
              <w:t>fora</w:t>
            </w:r>
            <w:r>
              <w:rPr>
                <w:spacing w:val="-7"/>
                <w:sz w:val="24"/>
              </w:rPr>
              <w:t xml:space="preserve"> </w:t>
            </w:r>
            <w:r>
              <w:rPr>
                <w:sz w:val="24"/>
              </w:rPr>
              <w:t>de</w:t>
            </w:r>
            <w:r>
              <w:rPr>
                <w:spacing w:val="-7"/>
                <w:sz w:val="24"/>
              </w:rPr>
              <w:t xml:space="preserve"> </w:t>
            </w:r>
            <w:r>
              <w:rPr>
                <w:sz w:val="24"/>
              </w:rPr>
              <w:t>padrão,</w:t>
            </w:r>
            <w:r>
              <w:rPr>
                <w:spacing w:val="-6"/>
                <w:sz w:val="24"/>
              </w:rPr>
              <w:t xml:space="preserve"> </w:t>
            </w:r>
            <w:r>
              <w:rPr>
                <w:spacing w:val="-2"/>
                <w:sz w:val="24"/>
              </w:rPr>
              <w:t>especificar:</w:t>
            </w:r>
          </w:p>
        </w:tc>
      </w:tr>
    </w:tbl>
    <w:p w14:paraId="365C0108" w14:textId="77777777" w:rsidR="00B47891" w:rsidRDefault="00B47891">
      <w:pPr>
        <w:pStyle w:val="Corpodetexto"/>
        <w:spacing w:before="162"/>
        <w:ind w:left="0"/>
        <w:jc w:val="left"/>
        <w:rPr>
          <w:sz w:val="22"/>
        </w:rPr>
      </w:pPr>
    </w:p>
    <w:p w14:paraId="3AC317D8" w14:textId="77777777" w:rsidR="00B47891" w:rsidRDefault="00A71164" w:rsidP="00540E93">
      <w:pPr>
        <w:pStyle w:val="Corpodetexto"/>
        <w:spacing w:line="360" w:lineRule="auto"/>
        <w:ind w:right="568"/>
      </w:pPr>
      <w:r>
        <w:rPr>
          <w:rFonts w:ascii="Arial" w:hAnsi="Arial"/>
          <w:b/>
        </w:rPr>
        <w:t xml:space="preserve">PRODUTO FINAL: </w:t>
      </w:r>
      <w:r>
        <w:t>Fornecimento de um relatório Final de acompanhamento dos serviços executados, inclusive com a inclusão de fotos de hidrômetros substituídos,</w:t>
      </w:r>
      <w:r>
        <w:rPr>
          <w:spacing w:val="40"/>
        </w:rPr>
        <w:t xml:space="preserve"> </w:t>
      </w:r>
      <w:r>
        <w:t xml:space="preserve">e registro em formulário próprio com os endereços de cada hidrômetro substituído bem como sua numeração para atualização do cadastro comercial do </w:t>
      </w:r>
      <w:r w:rsidR="00FF19C7">
        <w:t>SAEXX</w:t>
      </w:r>
      <w:r>
        <w:t>, conforme Figura 6.</w:t>
      </w:r>
    </w:p>
    <w:p w14:paraId="365C010C" w14:textId="77777777" w:rsidR="00B47891" w:rsidRDefault="00A71164">
      <w:pPr>
        <w:pStyle w:val="Ttulo1"/>
        <w:numPr>
          <w:ilvl w:val="0"/>
          <w:numId w:val="4"/>
        </w:numPr>
        <w:tabs>
          <w:tab w:val="left" w:pos="501"/>
        </w:tabs>
        <w:spacing w:before="275"/>
        <w:ind w:left="501" w:hanging="358"/>
      </w:pPr>
      <w:bookmarkStart w:id="13" w:name="_bookmark13"/>
      <w:bookmarkEnd w:id="13"/>
      <w:r>
        <w:t>PÚBLICO</w:t>
      </w:r>
      <w:r>
        <w:rPr>
          <w:spacing w:val="-1"/>
        </w:rPr>
        <w:t xml:space="preserve"> </w:t>
      </w:r>
      <w:r>
        <w:t>ALVO</w:t>
      </w:r>
      <w:r>
        <w:rPr>
          <w:spacing w:val="-1"/>
        </w:rPr>
        <w:t xml:space="preserve"> </w:t>
      </w:r>
      <w:r>
        <w:t>E</w:t>
      </w:r>
      <w:r>
        <w:rPr>
          <w:spacing w:val="1"/>
        </w:rPr>
        <w:t xml:space="preserve"> </w:t>
      </w:r>
      <w:r>
        <w:t>ÁREA</w:t>
      </w:r>
      <w:r>
        <w:rPr>
          <w:spacing w:val="-7"/>
        </w:rPr>
        <w:t xml:space="preserve"> </w:t>
      </w:r>
      <w:r>
        <w:t>DE</w:t>
      </w:r>
      <w:r>
        <w:rPr>
          <w:spacing w:val="3"/>
        </w:rPr>
        <w:t xml:space="preserve"> </w:t>
      </w:r>
      <w:r>
        <w:rPr>
          <w:spacing w:val="-2"/>
        </w:rPr>
        <w:t>ABRANGÊNCIA</w:t>
      </w:r>
    </w:p>
    <w:p w14:paraId="365C010D" w14:textId="77777777" w:rsidR="00B47891" w:rsidRDefault="00A71164">
      <w:pPr>
        <w:pStyle w:val="Corpodetexto"/>
        <w:spacing w:before="137" w:line="360" w:lineRule="auto"/>
        <w:ind w:right="571" w:firstLine="851"/>
      </w:pPr>
      <w:r>
        <w:t xml:space="preserve">Por se tratar de serviço que visa o controle das perdas no sistema de </w:t>
      </w:r>
      <w:r>
        <w:lastRenderedPageBreak/>
        <w:t>abastecimento,</w:t>
      </w:r>
      <w:r>
        <w:rPr>
          <w:spacing w:val="72"/>
        </w:rPr>
        <w:t xml:space="preserve"> </w:t>
      </w:r>
      <w:r>
        <w:t>será</w:t>
      </w:r>
      <w:r>
        <w:rPr>
          <w:spacing w:val="76"/>
        </w:rPr>
        <w:t xml:space="preserve"> </w:t>
      </w:r>
      <w:r>
        <w:t>beneficiada</w:t>
      </w:r>
      <w:r>
        <w:rPr>
          <w:spacing w:val="73"/>
        </w:rPr>
        <w:t xml:space="preserve"> </w:t>
      </w:r>
      <w:r>
        <w:t>a</w:t>
      </w:r>
      <w:r>
        <w:rPr>
          <w:spacing w:val="74"/>
        </w:rPr>
        <w:t xml:space="preserve"> </w:t>
      </w:r>
      <w:r>
        <w:t>população</w:t>
      </w:r>
      <w:r>
        <w:rPr>
          <w:spacing w:val="73"/>
        </w:rPr>
        <w:t xml:space="preserve"> </w:t>
      </w:r>
      <w:r>
        <w:t>urbana</w:t>
      </w:r>
      <w:r>
        <w:rPr>
          <w:spacing w:val="74"/>
        </w:rPr>
        <w:t xml:space="preserve"> </w:t>
      </w:r>
      <w:r>
        <w:t>como</w:t>
      </w:r>
      <w:r>
        <w:rPr>
          <w:spacing w:val="74"/>
        </w:rPr>
        <w:t xml:space="preserve"> </w:t>
      </w:r>
      <w:r>
        <w:t>um</w:t>
      </w:r>
      <w:r>
        <w:rPr>
          <w:spacing w:val="73"/>
        </w:rPr>
        <w:t xml:space="preserve"> </w:t>
      </w:r>
      <w:r>
        <w:t>todo,</w:t>
      </w:r>
      <w:r>
        <w:rPr>
          <w:spacing w:val="73"/>
        </w:rPr>
        <w:t xml:space="preserve"> </w:t>
      </w:r>
      <w:r>
        <w:t>cerca</w:t>
      </w:r>
      <w:r>
        <w:rPr>
          <w:spacing w:val="73"/>
        </w:rPr>
        <w:t xml:space="preserve"> </w:t>
      </w:r>
      <w:r>
        <w:rPr>
          <w:spacing w:val="-5"/>
        </w:rPr>
        <w:t>de</w:t>
      </w:r>
    </w:p>
    <w:p w14:paraId="365C010E" w14:textId="7A6126FF" w:rsidR="00B47891" w:rsidRDefault="00A71164">
      <w:pPr>
        <w:pStyle w:val="Corpodetexto"/>
        <w:spacing w:line="360" w:lineRule="auto"/>
        <w:jc w:val="left"/>
      </w:pPr>
      <w:r>
        <w:t>77.330</w:t>
      </w:r>
      <w:r>
        <w:rPr>
          <w:spacing w:val="40"/>
        </w:rPr>
        <w:t xml:space="preserve"> </w:t>
      </w:r>
      <w:r>
        <w:t>habitantes</w:t>
      </w:r>
      <w:r>
        <w:rPr>
          <w:spacing w:val="40"/>
        </w:rPr>
        <w:t xml:space="preserve"> </w:t>
      </w:r>
      <w:r>
        <w:t>(Estimativa</w:t>
      </w:r>
      <w:r>
        <w:rPr>
          <w:spacing w:val="40"/>
        </w:rPr>
        <w:t xml:space="preserve"> </w:t>
      </w:r>
      <w:r>
        <w:t>IBGE-2021).</w:t>
      </w:r>
      <w:r>
        <w:rPr>
          <w:spacing w:val="40"/>
        </w:rPr>
        <w:t xml:space="preserve"> </w:t>
      </w:r>
      <w:r>
        <w:t>Da</w:t>
      </w:r>
      <w:r>
        <w:rPr>
          <w:spacing w:val="40"/>
        </w:rPr>
        <w:t xml:space="preserve"> </w:t>
      </w:r>
      <w:r>
        <w:t>mesma</w:t>
      </w:r>
      <w:r>
        <w:rPr>
          <w:spacing w:val="40"/>
        </w:rPr>
        <w:t xml:space="preserve"> </w:t>
      </w:r>
      <w:r>
        <w:t>forma,</w:t>
      </w:r>
      <w:r>
        <w:rPr>
          <w:spacing w:val="40"/>
        </w:rPr>
        <w:t xml:space="preserve"> </w:t>
      </w:r>
      <w:r>
        <w:t>a</w:t>
      </w:r>
      <w:r>
        <w:rPr>
          <w:spacing w:val="40"/>
        </w:rPr>
        <w:t xml:space="preserve"> </w:t>
      </w:r>
      <w:r>
        <w:t>área</w:t>
      </w:r>
      <w:r>
        <w:rPr>
          <w:spacing w:val="40"/>
        </w:rPr>
        <w:t xml:space="preserve"> </w:t>
      </w:r>
      <w:r>
        <w:t>objeto</w:t>
      </w:r>
      <w:r>
        <w:rPr>
          <w:spacing w:val="40"/>
        </w:rPr>
        <w:t xml:space="preserve"> </w:t>
      </w:r>
      <w:r>
        <w:t>do</w:t>
      </w:r>
      <w:r>
        <w:rPr>
          <w:spacing w:val="80"/>
        </w:rPr>
        <w:t xml:space="preserve"> </w:t>
      </w:r>
      <w:r>
        <w:t xml:space="preserve">presente empreendimento abrange o município de </w:t>
      </w:r>
      <w:r w:rsidR="003930A9">
        <w:t>XXXXXX</w:t>
      </w:r>
      <w:r>
        <w:t xml:space="preserve"> como um todo.</w:t>
      </w:r>
    </w:p>
    <w:p w14:paraId="365C010F" w14:textId="77777777" w:rsidR="00B47891" w:rsidRDefault="00A71164">
      <w:pPr>
        <w:pStyle w:val="Ttulo1"/>
        <w:numPr>
          <w:ilvl w:val="0"/>
          <w:numId w:val="4"/>
        </w:numPr>
        <w:tabs>
          <w:tab w:val="left" w:pos="500"/>
        </w:tabs>
        <w:ind w:left="500" w:hanging="357"/>
      </w:pPr>
      <w:bookmarkStart w:id="14" w:name="_bookmark14"/>
      <w:bookmarkEnd w:id="14"/>
      <w:r>
        <w:t>COMUNICAÇÃO</w:t>
      </w:r>
      <w:r>
        <w:rPr>
          <w:spacing w:val="-5"/>
        </w:rPr>
        <w:t xml:space="preserve"> </w:t>
      </w:r>
      <w:r>
        <w:t>E</w:t>
      </w:r>
      <w:r>
        <w:rPr>
          <w:spacing w:val="-3"/>
        </w:rPr>
        <w:t xml:space="preserve"> </w:t>
      </w:r>
      <w:r>
        <w:t>DIVULGAÇÃO</w:t>
      </w:r>
      <w:r>
        <w:rPr>
          <w:spacing w:val="-3"/>
        </w:rPr>
        <w:t xml:space="preserve"> </w:t>
      </w:r>
      <w:r>
        <w:t>DOS</w:t>
      </w:r>
      <w:r>
        <w:rPr>
          <w:spacing w:val="-2"/>
        </w:rPr>
        <w:t xml:space="preserve"> RESULTADOS</w:t>
      </w:r>
    </w:p>
    <w:p w14:paraId="365C0110" w14:textId="3E1DD3BB" w:rsidR="00B47891" w:rsidRDefault="00A71164">
      <w:pPr>
        <w:pStyle w:val="Corpodetexto"/>
        <w:spacing w:before="139" w:line="360" w:lineRule="auto"/>
        <w:ind w:right="563" w:firstLine="851"/>
      </w:pPr>
      <w:r>
        <w:t xml:space="preserve">No final dos trabalhos realizados o </w:t>
      </w:r>
      <w:r w:rsidR="00FF19C7">
        <w:t>SAEXX</w:t>
      </w:r>
      <w:r>
        <w:t xml:space="preserve"> deverá apresentar um Relatório Final das atividades, com as especificações, detalhamento, fotografias e peças gráficas, quando couberem, demonstrando que todas as ações foram realizadas.</w:t>
      </w:r>
    </w:p>
    <w:p w14:paraId="365C0111" w14:textId="77777777" w:rsidR="00B47891" w:rsidRDefault="00A71164">
      <w:pPr>
        <w:pStyle w:val="Ttulo1"/>
        <w:numPr>
          <w:ilvl w:val="0"/>
          <w:numId w:val="4"/>
        </w:numPr>
        <w:tabs>
          <w:tab w:val="left" w:pos="500"/>
        </w:tabs>
        <w:spacing w:before="239"/>
        <w:ind w:left="500" w:hanging="357"/>
      </w:pPr>
      <w:bookmarkStart w:id="15" w:name="_bookmark15"/>
      <w:bookmarkEnd w:id="15"/>
      <w:r>
        <w:t>METAS,</w:t>
      </w:r>
      <w:r>
        <w:rPr>
          <w:spacing w:val="1"/>
        </w:rPr>
        <w:t xml:space="preserve"> </w:t>
      </w:r>
      <w:r>
        <w:t>AÇÕES</w:t>
      </w:r>
      <w:r>
        <w:rPr>
          <w:spacing w:val="-3"/>
        </w:rPr>
        <w:t xml:space="preserve"> </w:t>
      </w:r>
      <w:r>
        <w:t>E INDICADORES</w:t>
      </w:r>
      <w:r>
        <w:rPr>
          <w:spacing w:val="-3"/>
        </w:rPr>
        <w:t xml:space="preserve"> </w:t>
      </w:r>
      <w:r>
        <w:t>DE</w:t>
      </w:r>
      <w:r>
        <w:rPr>
          <w:spacing w:val="-1"/>
        </w:rPr>
        <w:t xml:space="preserve"> </w:t>
      </w:r>
      <w:r>
        <w:rPr>
          <w:spacing w:val="-2"/>
        </w:rPr>
        <w:t>RESULTADOS</w:t>
      </w:r>
    </w:p>
    <w:p w14:paraId="365C0112" w14:textId="77777777" w:rsidR="00B47891" w:rsidRDefault="00A71164">
      <w:pPr>
        <w:pStyle w:val="Corpodetexto"/>
        <w:spacing w:before="140" w:line="360" w:lineRule="auto"/>
        <w:ind w:right="563" w:firstLine="851"/>
      </w:pPr>
      <w:r>
        <w:t>Uma vez que a utilização de hidrômetros com a vida útil ultrapassada pode acarretar</w:t>
      </w:r>
      <w:r>
        <w:rPr>
          <w:spacing w:val="-2"/>
        </w:rPr>
        <w:t xml:space="preserve"> </w:t>
      </w:r>
      <w:r>
        <w:t>em</w:t>
      </w:r>
      <w:r>
        <w:rPr>
          <w:spacing w:val="-1"/>
        </w:rPr>
        <w:t xml:space="preserve"> </w:t>
      </w:r>
      <w:r>
        <w:t>perdas</w:t>
      </w:r>
      <w:r>
        <w:rPr>
          <w:spacing w:val="-2"/>
        </w:rPr>
        <w:t xml:space="preserve"> </w:t>
      </w:r>
      <w:r>
        <w:t>de</w:t>
      </w:r>
      <w:r>
        <w:rPr>
          <w:spacing w:val="-2"/>
        </w:rPr>
        <w:t xml:space="preserve"> </w:t>
      </w:r>
      <w:r>
        <w:t>faturamento</w:t>
      </w:r>
      <w:r>
        <w:rPr>
          <w:spacing w:val="-3"/>
        </w:rPr>
        <w:t xml:space="preserve"> </w:t>
      </w:r>
      <w:r>
        <w:t>pela</w:t>
      </w:r>
      <w:r>
        <w:rPr>
          <w:spacing w:val="-2"/>
        </w:rPr>
        <w:t xml:space="preserve"> </w:t>
      </w:r>
      <w:r>
        <w:t>não</w:t>
      </w:r>
      <w:r>
        <w:rPr>
          <w:spacing w:val="-2"/>
        </w:rPr>
        <w:t xml:space="preserve"> </w:t>
      </w:r>
      <w:r>
        <w:t>contabilização</w:t>
      </w:r>
      <w:r>
        <w:rPr>
          <w:spacing w:val="-2"/>
        </w:rPr>
        <w:t xml:space="preserve"> </w:t>
      </w:r>
      <w:r>
        <w:t>de</w:t>
      </w:r>
      <w:r>
        <w:rPr>
          <w:spacing w:val="-2"/>
        </w:rPr>
        <w:t xml:space="preserve"> </w:t>
      </w:r>
      <w:r>
        <w:t>volumes</w:t>
      </w:r>
      <w:r>
        <w:rPr>
          <w:spacing w:val="-2"/>
        </w:rPr>
        <w:t xml:space="preserve"> </w:t>
      </w:r>
      <w:r>
        <w:t>consumidos ou fraudes, a meta para o empreendimento é a substituição de 3.000 hidrômetros com idade superior a 10 anos no período de 12 meses, o que leva a uma média de substituição de 250 hidrômetros por mês. A ação de substituição dos hidrômetros será realizada apresentando os equipamentos de medição e as conexões adquiras bem como instaladas, em um relatório contendo as figuras para o registro das imagens. O empreendimento terá como indicador dos resultados o relatório final contendo o registro de troca com as especificações, comprovando a substituição.</w:t>
      </w:r>
    </w:p>
    <w:p w14:paraId="365C0113" w14:textId="77777777" w:rsidR="00B47891" w:rsidRDefault="00A71164">
      <w:pPr>
        <w:pStyle w:val="Ttulo1"/>
        <w:numPr>
          <w:ilvl w:val="0"/>
          <w:numId w:val="4"/>
        </w:numPr>
        <w:tabs>
          <w:tab w:val="left" w:pos="500"/>
        </w:tabs>
        <w:spacing w:before="239"/>
        <w:ind w:left="500" w:hanging="357"/>
      </w:pPr>
      <w:bookmarkStart w:id="16" w:name="_bookmark16"/>
      <w:bookmarkEnd w:id="16"/>
      <w:r>
        <w:t>ANÁLISE</w:t>
      </w:r>
      <w:r>
        <w:rPr>
          <w:spacing w:val="-3"/>
        </w:rPr>
        <w:t xml:space="preserve"> </w:t>
      </w:r>
      <w:r>
        <w:t>DE</w:t>
      </w:r>
      <w:r>
        <w:rPr>
          <w:spacing w:val="-1"/>
        </w:rPr>
        <w:t xml:space="preserve"> </w:t>
      </w:r>
      <w:r>
        <w:rPr>
          <w:spacing w:val="-2"/>
        </w:rPr>
        <w:t>RISCOS</w:t>
      </w:r>
    </w:p>
    <w:p w14:paraId="365C0114" w14:textId="3FB6FDF7" w:rsidR="00B47891" w:rsidRDefault="00A71164">
      <w:pPr>
        <w:pStyle w:val="Corpodetexto"/>
        <w:spacing w:before="137" w:line="360" w:lineRule="auto"/>
        <w:ind w:right="567" w:firstLine="851"/>
      </w:pPr>
      <w:r>
        <w:t xml:space="preserve">O empreendimento não apresenta risco, uma vez que os serviços de substituição dos hidrômetros serão realizados por técnicos do </w:t>
      </w:r>
      <w:r w:rsidR="00FF19C7">
        <w:t>SAEXX</w:t>
      </w:r>
      <w:r>
        <w:t xml:space="preserve"> devidamente </w:t>
      </w:r>
      <w:r>
        <w:rPr>
          <w:spacing w:val="-2"/>
        </w:rPr>
        <w:t>uniformizados.</w:t>
      </w:r>
    </w:p>
    <w:p w14:paraId="365C0115" w14:textId="09EFBF1E" w:rsidR="00B47891" w:rsidRDefault="003930A9">
      <w:pPr>
        <w:pStyle w:val="Corpodetexto"/>
        <w:spacing w:line="275" w:lineRule="exact"/>
        <w:ind w:left="5556"/>
        <w:jc w:val="left"/>
      </w:pPr>
      <w:r>
        <w:t>XXXXXX</w:t>
      </w:r>
      <w:r w:rsidR="00A71164">
        <w:t>,</w:t>
      </w:r>
      <w:r w:rsidR="00A71164">
        <w:rPr>
          <w:spacing w:val="-4"/>
        </w:rPr>
        <w:t xml:space="preserve"> </w:t>
      </w:r>
      <w:r w:rsidR="00DE42B5">
        <w:t>XX</w:t>
      </w:r>
      <w:r w:rsidR="00A71164">
        <w:rPr>
          <w:spacing w:val="-1"/>
        </w:rPr>
        <w:t xml:space="preserve"> </w:t>
      </w:r>
      <w:r w:rsidR="00A71164">
        <w:t>de</w:t>
      </w:r>
      <w:r w:rsidR="00A71164">
        <w:rPr>
          <w:spacing w:val="-2"/>
        </w:rPr>
        <w:t xml:space="preserve"> </w:t>
      </w:r>
      <w:r w:rsidR="00DE42B5">
        <w:t>XXXX</w:t>
      </w:r>
      <w:r w:rsidR="00A71164">
        <w:rPr>
          <w:spacing w:val="-4"/>
        </w:rPr>
        <w:t xml:space="preserve"> </w:t>
      </w:r>
      <w:r w:rsidR="00A71164">
        <w:t>de</w:t>
      </w:r>
      <w:r w:rsidR="00A71164">
        <w:rPr>
          <w:spacing w:val="-4"/>
        </w:rPr>
        <w:t xml:space="preserve"> 20</w:t>
      </w:r>
      <w:r w:rsidR="00DE42B5">
        <w:rPr>
          <w:spacing w:val="-4"/>
        </w:rPr>
        <w:t>XX</w:t>
      </w:r>
    </w:p>
    <w:p w14:paraId="365C0116" w14:textId="77777777" w:rsidR="00B47891" w:rsidRDefault="00B47891">
      <w:pPr>
        <w:pStyle w:val="Corpodetexto"/>
        <w:ind w:left="0"/>
        <w:jc w:val="left"/>
        <w:rPr>
          <w:sz w:val="20"/>
        </w:rPr>
      </w:pPr>
    </w:p>
    <w:p w14:paraId="365C0117" w14:textId="161B6AE1" w:rsidR="00B47891" w:rsidRDefault="00B47891">
      <w:pPr>
        <w:pStyle w:val="Corpodetexto"/>
        <w:spacing w:before="114"/>
        <w:ind w:left="0"/>
        <w:jc w:val="left"/>
        <w:rPr>
          <w:noProof/>
          <w:sz w:val="20"/>
        </w:rPr>
      </w:pPr>
    </w:p>
    <w:p w14:paraId="102E6B0A" w14:textId="77777777" w:rsidR="004F432B" w:rsidRDefault="004F432B">
      <w:pPr>
        <w:pStyle w:val="Corpodetexto"/>
        <w:spacing w:before="114"/>
        <w:ind w:left="0"/>
        <w:jc w:val="left"/>
        <w:rPr>
          <w:noProof/>
          <w:sz w:val="20"/>
        </w:rPr>
      </w:pPr>
    </w:p>
    <w:p w14:paraId="335D0F29" w14:textId="77777777" w:rsidR="004F432B" w:rsidRDefault="004F432B">
      <w:pPr>
        <w:pStyle w:val="Corpodetexto"/>
        <w:spacing w:before="114"/>
        <w:ind w:left="0"/>
        <w:jc w:val="left"/>
        <w:rPr>
          <w:noProof/>
          <w:sz w:val="20"/>
        </w:rPr>
      </w:pPr>
    </w:p>
    <w:p w14:paraId="776EFE70" w14:textId="77777777" w:rsidR="004F432B" w:rsidRDefault="004F432B">
      <w:pPr>
        <w:pStyle w:val="Corpodetexto"/>
        <w:spacing w:before="114"/>
        <w:ind w:left="0"/>
        <w:jc w:val="left"/>
        <w:rPr>
          <w:sz w:val="20"/>
        </w:rPr>
      </w:pPr>
    </w:p>
    <w:p w14:paraId="365C0118" w14:textId="77777777" w:rsidR="00B47891" w:rsidRDefault="00B47891">
      <w:pPr>
        <w:pStyle w:val="Corpodetexto"/>
        <w:spacing w:before="19"/>
        <w:ind w:left="0"/>
        <w:jc w:val="left"/>
        <w:rPr>
          <w:sz w:val="20"/>
        </w:rPr>
      </w:pPr>
    </w:p>
    <w:p w14:paraId="365C0119" w14:textId="77777777" w:rsidR="00B47891" w:rsidRDefault="00A71164">
      <w:pPr>
        <w:tabs>
          <w:tab w:val="left" w:pos="5124"/>
        </w:tabs>
        <w:spacing w:line="20" w:lineRule="exact"/>
        <w:ind w:left="369"/>
        <w:rPr>
          <w:sz w:val="2"/>
        </w:rPr>
      </w:pPr>
      <w:r>
        <w:rPr>
          <w:noProof/>
          <w:sz w:val="2"/>
        </w:rPr>
        <mc:AlternateContent>
          <mc:Choice Requires="wpg">
            <w:drawing>
              <wp:inline distT="0" distB="0" distL="0" distR="0" wp14:anchorId="365C012C" wp14:editId="365C012D">
                <wp:extent cx="2625725" cy="10160"/>
                <wp:effectExtent l="9525" t="0" r="3175" b="889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725" cy="10160"/>
                          <a:chOff x="0" y="0"/>
                          <a:chExt cx="2625725" cy="10160"/>
                        </a:xfrm>
                      </wpg:grpSpPr>
                      <wps:wsp>
                        <wps:cNvPr id="30" name="Graphic 30"/>
                        <wps:cNvSpPr/>
                        <wps:spPr>
                          <a:xfrm>
                            <a:off x="0" y="4800"/>
                            <a:ext cx="2625725" cy="1270"/>
                          </a:xfrm>
                          <a:custGeom>
                            <a:avLst/>
                            <a:gdLst/>
                            <a:ahLst/>
                            <a:cxnLst/>
                            <a:rect l="l" t="t" r="r" b="b"/>
                            <a:pathLst>
                              <a:path w="2625725">
                                <a:moveTo>
                                  <a:pt x="0" y="0"/>
                                </a:moveTo>
                                <a:lnTo>
                                  <a:pt x="2625394"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401369" id="Group 29" o:spid="_x0000_s1026" style="width:206.75pt;height:.8pt;mso-position-horizontal-relative:char;mso-position-vertical-relative:line" coordsize="2625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">
                <v:shape id="Graphic 30" o:spid="_x0000_s1027" style="position:absolute;top:48;width:26257;height:12;visibility:visible;mso-wrap-style:square;v-text-anchor:top" coordsize="262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" path="m,l2625394,e" filled="f" strokeweight=".26669mm">
                  <v:path arrowok="t"/>
                </v:shape>
                <w10:anchorlock/>
              </v:group>
            </w:pict>
          </mc:Fallback>
        </mc:AlternateContent>
      </w:r>
      <w:r>
        <w:rPr>
          <w:sz w:val="2"/>
        </w:rPr>
        <w:tab/>
      </w:r>
      <w:r>
        <w:rPr>
          <w:noProof/>
          <w:sz w:val="2"/>
        </w:rPr>
        <mc:AlternateContent>
          <mc:Choice Requires="wpg">
            <w:drawing>
              <wp:inline distT="0" distB="0" distL="0" distR="0" wp14:anchorId="365C012E" wp14:editId="365C012F">
                <wp:extent cx="2625725" cy="10160"/>
                <wp:effectExtent l="9525" t="0" r="3175" b="889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725" cy="10160"/>
                          <a:chOff x="0" y="0"/>
                          <a:chExt cx="2625725" cy="10160"/>
                        </a:xfrm>
                      </wpg:grpSpPr>
                      <wps:wsp>
                        <wps:cNvPr id="32" name="Graphic 32"/>
                        <wps:cNvSpPr/>
                        <wps:spPr>
                          <a:xfrm>
                            <a:off x="0" y="4800"/>
                            <a:ext cx="2625725" cy="1270"/>
                          </a:xfrm>
                          <a:custGeom>
                            <a:avLst/>
                            <a:gdLst/>
                            <a:ahLst/>
                            <a:cxnLst/>
                            <a:rect l="l" t="t" r="r" b="b"/>
                            <a:pathLst>
                              <a:path w="2625725">
                                <a:moveTo>
                                  <a:pt x="0" y="0"/>
                                </a:moveTo>
                                <a:lnTo>
                                  <a:pt x="2625394"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49B8A8" id="Group 31" o:spid="_x0000_s1026" style="width:206.75pt;height:.8pt;mso-position-horizontal-relative:char;mso-position-vertical-relative:line" coordsize="2625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">
                <v:shape id="Graphic 32" o:spid="_x0000_s1027" style="position:absolute;top:48;width:26257;height:12;visibility:visible;mso-wrap-style:square;v-text-anchor:top" coordsize="262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" path="m,l2625394,e" filled="f" strokeweight=".26669mm">
                  <v:path arrowok="t"/>
                </v:shape>
                <w10:anchorlock/>
              </v:group>
            </w:pict>
          </mc:Fallback>
        </mc:AlternateContent>
      </w:r>
    </w:p>
    <w:p w14:paraId="365C011A" w14:textId="77777777" w:rsidR="00B47891" w:rsidRDefault="00B47891">
      <w:pPr>
        <w:spacing w:line="20" w:lineRule="exact"/>
        <w:rPr>
          <w:sz w:val="2"/>
        </w:rPr>
        <w:sectPr w:rsidR="00B47891">
          <w:headerReference w:type="default" r:id="rId15"/>
          <w:footerReference w:type="default" r:id="rId16"/>
          <w:pgSz w:w="11910" w:h="16840"/>
          <w:pgMar w:top="1780" w:right="850" w:bottom="1320" w:left="1275" w:header="567" w:footer="1132" w:gutter="0"/>
          <w:cols w:space="720"/>
        </w:sectPr>
      </w:pPr>
    </w:p>
    <w:p w14:paraId="365C011C" w14:textId="77777777" w:rsidR="00B47891" w:rsidRDefault="00A71164">
      <w:pPr>
        <w:pStyle w:val="Corpodetexto"/>
        <w:spacing w:before="40" w:line="278" w:lineRule="auto"/>
        <w:ind w:left="1291" w:right="741" w:hanging="3"/>
        <w:jc w:val="center"/>
      </w:pPr>
      <w:r>
        <w:t>Engenheiro Civil Responsável</w:t>
      </w:r>
      <w:r>
        <w:rPr>
          <w:spacing w:val="-17"/>
        </w:rPr>
        <w:t xml:space="preserve"> </w:t>
      </w:r>
      <w:r>
        <w:t>Técnico</w:t>
      </w:r>
    </w:p>
    <w:p w14:paraId="09B60F74" w14:textId="77777777" w:rsidR="00DE42B5" w:rsidRDefault="00A71164" w:rsidP="00DE42B5">
      <w:pPr>
        <w:pStyle w:val="Corpodetexto"/>
        <w:spacing w:before="31"/>
        <w:ind w:left="0" w:right="534"/>
        <w:jc w:val="center"/>
        <w:rPr>
          <w:spacing w:val="-2"/>
        </w:rPr>
      </w:pPr>
      <w:r>
        <w:br w:type="column"/>
      </w:r>
      <w:r>
        <w:rPr>
          <w:spacing w:val="-2"/>
        </w:rPr>
        <w:t xml:space="preserve">Superintendente </w:t>
      </w:r>
    </w:p>
    <w:p w14:paraId="365C011F" w14:textId="7A577F28" w:rsidR="00B47891" w:rsidRDefault="00A71164" w:rsidP="00DE42B5">
      <w:pPr>
        <w:pStyle w:val="Corpodetexto"/>
        <w:spacing w:before="31"/>
        <w:ind w:left="0" w:right="534"/>
        <w:jc w:val="center"/>
      </w:pPr>
      <w:r>
        <w:t>Responsável</w:t>
      </w:r>
      <w:r>
        <w:rPr>
          <w:spacing w:val="-17"/>
        </w:rPr>
        <w:t xml:space="preserve"> </w:t>
      </w:r>
      <w:r>
        <w:t>Legal</w:t>
      </w:r>
    </w:p>
    <w:sectPr w:rsidR="00B47891">
      <w:type w:val="continuous"/>
      <w:pgSz w:w="11910" w:h="16840"/>
      <w:pgMar w:top="2540" w:right="850" w:bottom="1020" w:left="1275" w:header="567" w:footer="1132" w:gutter="0"/>
      <w:cols w:num="2" w:space="720" w:equalWidth="0">
        <w:col w:w="4330" w:space="812"/>
        <w:col w:w="464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CF6B6" w14:textId="77777777" w:rsidR="00E3341F" w:rsidRDefault="00E3341F">
      <w:r>
        <w:separator/>
      </w:r>
    </w:p>
  </w:endnote>
  <w:endnote w:type="continuationSeparator" w:id="0">
    <w:p w14:paraId="5B13D083" w14:textId="77777777" w:rsidR="00E3341F" w:rsidRDefault="00E33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0131" w14:textId="6B1FBDFE" w:rsidR="00B47891" w:rsidRDefault="00A71164">
    <w:pPr>
      <w:pStyle w:val="Corpodetexto"/>
      <w:spacing w:line="14" w:lineRule="auto"/>
      <w:ind w:left="0"/>
      <w:jc w:val="left"/>
      <w:rPr>
        <w:sz w:val="20"/>
      </w:rPr>
    </w:pPr>
    <w:r>
      <w:rPr>
        <w:noProof/>
        <w:sz w:val="20"/>
      </w:rPr>
      <mc:AlternateContent>
        <mc:Choice Requires="wps">
          <w:drawing>
            <wp:anchor distT="0" distB="0" distL="0" distR="0" simplePos="0" relativeHeight="251674624" behindDoc="1" locked="0" layoutInCell="1" allowOverlap="1" wp14:anchorId="365C013E" wp14:editId="365C013F">
              <wp:simplePos x="0" y="0"/>
              <wp:positionH relativeFrom="page">
                <wp:posOffset>882700</wp:posOffset>
              </wp:positionH>
              <wp:positionV relativeFrom="page">
                <wp:posOffset>9983419</wp:posOffset>
              </wp:positionV>
              <wp:extent cx="579691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3E2434" id="Graphic 4" o:spid="_x0000_s1026" style="position:absolute;margin-left:69.5pt;margin-top:786.1pt;width:456.45pt;height:.5pt;z-index:-251641856;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" path="m5796660,l,,,6095r5796660,l5796660,xe" fillcolor="black" stroked="f">
              <v:path arrowok="t"/>
              <w10:wrap anchorx="page" anchory="page"/>
            </v:shape>
          </w:pict>
        </mc:Fallback>
      </mc:AlternateContent>
    </w:r>
    <w:r>
      <w:rPr>
        <w:noProof/>
        <w:sz w:val="20"/>
      </w:rPr>
      <mc:AlternateContent>
        <mc:Choice Requires="wps">
          <w:drawing>
            <wp:anchor distT="0" distB="0" distL="0" distR="0" simplePos="0" relativeHeight="251677696" behindDoc="1" locked="0" layoutInCell="1" allowOverlap="1" wp14:anchorId="365C0146" wp14:editId="3BC89A02">
              <wp:simplePos x="0" y="0"/>
              <wp:positionH relativeFrom="page">
                <wp:posOffset>6506718</wp:posOffset>
              </wp:positionH>
              <wp:positionV relativeFrom="page">
                <wp:posOffset>10285976</wp:posOffset>
              </wp:positionV>
              <wp:extent cx="20383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7005"/>
                      </a:xfrm>
                      <a:prstGeom prst="rect">
                        <a:avLst/>
                      </a:prstGeom>
                    </wps:spPr>
                    <wps:txbx>
                      <w:txbxContent>
                        <w:p w14:paraId="365C0160" w14:textId="77777777" w:rsidR="00B47891" w:rsidRDefault="00A71164">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365C0146" id="_x0000_t202" coordsize="21600,21600" o:spt="202" path="m,l,21600r21600,l21600,xe">
              <v:stroke joinstyle="miter"/>
              <v:path gradientshapeok="t" o:connecttype="rect"/>
            </v:shapetype>
            <v:shape id="Textbox 8" o:spid="_x0000_s1027" type="#_x0000_t202" style="position:absolute;margin-left:512.35pt;margin-top:809.9pt;width:16.05pt;height:13.1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" filled="f" stroked="f">
              <v:textbox inset="0,0,0,0">
                <w:txbxContent>
                  <w:p w14:paraId="365C0160" w14:textId="77777777" w:rsidR="00B47891" w:rsidRDefault="00A71164">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0133" w14:textId="67A9FBC1" w:rsidR="00B47891" w:rsidRDefault="00B47891">
    <w:pPr>
      <w:pStyle w:val="Corpodetexto"/>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0135" w14:textId="00734485" w:rsidR="00B47891" w:rsidRDefault="00A71164">
    <w:pPr>
      <w:pStyle w:val="Corpodetexto"/>
      <w:spacing w:line="14" w:lineRule="auto"/>
      <w:ind w:left="0"/>
      <w:jc w:val="left"/>
      <w:rPr>
        <w:sz w:val="20"/>
      </w:rPr>
    </w:pPr>
    <w:r>
      <w:rPr>
        <w:noProof/>
        <w:sz w:val="20"/>
      </w:rPr>
      <mc:AlternateContent>
        <mc:Choice Requires="wps">
          <w:drawing>
            <wp:anchor distT="0" distB="0" distL="0" distR="0" simplePos="0" relativeHeight="251679744" behindDoc="1" locked="0" layoutInCell="1" allowOverlap="1" wp14:anchorId="365C0152" wp14:editId="32383E07">
              <wp:simplePos x="0" y="0"/>
              <wp:positionH relativeFrom="page">
                <wp:posOffset>862888</wp:posOffset>
              </wp:positionH>
              <wp:positionV relativeFrom="page">
                <wp:posOffset>9610251</wp:posOffset>
              </wp:positionV>
              <wp:extent cx="259715" cy="19621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365C0162" w14:textId="77777777" w:rsidR="00B47891" w:rsidRDefault="00A71164">
                          <w:pPr>
                            <w:pStyle w:val="Corpodetexto"/>
                            <w:spacing w:before="12"/>
                            <w:ind w:left="60"/>
                            <w:jc w:val="left"/>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wps:txbx>
                    <wps:bodyPr wrap="square" lIns="0" tIns="0" rIns="0" bIns="0" rtlCol="0">
                      <a:noAutofit/>
                    </wps:bodyPr>
                  </wps:wsp>
                </a:graphicData>
              </a:graphic>
            </wp:anchor>
          </w:drawing>
        </mc:Choice>
        <mc:Fallback>
          <w:pict>
            <v:shapetype w14:anchorId="365C0152" id="_x0000_t202" coordsize="21600,21600" o:spt="202" path="m,l,21600r21600,l21600,xe">
              <v:stroke joinstyle="miter"/>
              <v:path gradientshapeok="t" o:connecttype="rect"/>
            </v:shapetype>
            <v:shape id="Textbox 21" o:spid="_x0000_s1028" type="#_x0000_t202" style="position:absolute;margin-left:67.95pt;margin-top:756.7pt;width:20.45pt;height:15.4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" filled="f" stroked="f">
              <v:textbox inset="0,0,0,0">
                <w:txbxContent>
                  <w:p w14:paraId="365C0162" w14:textId="77777777" w:rsidR="00B47891" w:rsidRDefault="00A71164">
                    <w:pPr>
                      <w:pStyle w:val="Corpodetexto"/>
                      <w:spacing w:before="12"/>
                      <w:ind w:left="60"/>
                      <w:jc w:val="left"/>
                    </w:pPr>
                    <w:r>
                      <w:rPr>
                        <w:spacing w:val="-5"/>
                      </w:rPr>
                      <w:fldChar w:fldCharType="begin"/>
                    </w:r>
                    <w:r>
                      <w:rPr>
                        <w:spacing w:val="-5"/>
                      </w:rPr>
                      <w:instrText xml:space="preserve"> PAGE </w:instrText>
                    </w:r>
                    <w:r>
                      <w:rPr>
                        <w:spacing w:val="-5"/>
                      </w:rPr>
                      <w:fldChar w:fldCharType="separate"/>
                    </w:r>
                    <w:r>
                      <w:rPr>
                        <w:spacing w:val="-5"/>
                      </w:rPr>
                      <w:t>20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548239"/>
      <w:docPartObj>
        <w:docPartGallery w:val="Page Numbers (Bottom of Page)"/>
        <w:docPartUnique/>
      </w:docPartObj>
    </w:sdtPr>
    <w:sdtEndPr/>
    <w:sdtContent>
      <w:p w14:paraId="11C1FFBA" w14:textId="3DD8368D" w:rsidR="00674E3A" w:rsidRDefault="00674E3A">
        <w:pPr>
          <w:pStyle w:val="Rodap"/>
          <w:jc w:val="right"/>
        </w:pPr>
        <w:r>
          <w:fldChar w:fldCharType="begin"/>
        </w:r>
        <w:r>
          <w:instrText>PAGE   \* MERGEFORMAT</w:instrText>
        </w:r>
        <w:r>
          <w:fldChar w:fldCharType="separate"/>
        </w:r>
        <w:r>
          <w:rPr>
            <w:lang w:val="pt-BR"/>
          </w:rPr>
          <w:t>2</w:t>
        </w:r>
        <w:r>
          <w:fldChar w:fldCharType="end"/>
        </w:r>
      </w:p>
    </w:sdtContent>
  </w:sdt>
  <w:p w14:paraId="365C0137" w14:textId="0CBA40AA" w:rsidR="00B47891" w:rsidRDefault="00B47891">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C5D57" w14:textId="77777777" w:rsidR="00E3341F" w:rsidRDefault="00E3341F">
      <w:r>
        <w:separator/>
      </w:r>
    </w:p>
  </w:footnote>
  <w:footnote w:type="continuationSeparator" w:id="0">
    <w:p w14:paraId="3E8DEDE5" w14:textId="77777777" w:rsidR="00E3341F" w:rsidRDefault="00E33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0130" w14:textId="1EE73D21" w:rsidR="00B47891" w:rsidRDefault="00A71164">
    <w:pPr>
      <w:pStyle w:val="Corpodetexto"/>
      <w:spacing w:line="14" w:lineRule="auto"/>
      <w:ind w:left="0"/>
      <w:jc w:val="left"/>
      <w:rPr>
        <w:sz w:val="20"/>
      </w:rPr>
    </w:pPr>
    <w:r>
      <w:rPr>
        <w:noProof/>
        <w:sz w:val="20"/>
      </w:rPr>
      <mc:AlternateContent>
        <mc:Choice Requires="wps">
          <w:drawing>
            <wp:anchor distT="0" distB="0" distL="0" distR="0" simplePos="0" relativeHeight="251668480" behindDoc="1" locked="0" layoutInCell="1" allowOverlap="1" wp14:anchorId="365C013A" wp14:editId="2820D01D">
              <wp:simplePos x="0" y="0"/>
              <wp:positionH relativeFrom="page">
                <wp:posOffset>882700</wp:posOffset>
              </wp:positionH>
              <wp:positionV relativeFrom="page">
                <wp:posOffset>1612645</wp:posOffset>
              </wp:positionV>
              <wp:extent cx="579691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6"/>
                            </a:lnTo>
                            <a:lnTo>
                              <a:pt x="5796660" y="6096"/>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EAA61B" id="Graphic 2" o:spid="_x0000_s1026" style="position:absolute;margin-left:69.5pt;margin-top:127pt;width:456.45pt;height:.5pt;z-index:-251648000;visibility:visible;mso-wrap-style:square;mso-wrap-distance-left:0;mso-wrap-distance-top:0;mso-wrap-distance-right:0;mso-wrap-distance-bottom:0;mso-position-horizontal:absolute;mso-position-horizontal-relative:page;mso-position-vertical:absolute;mso-position-vertical-relative:page;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" path="m5796660,l,,,6096r5796660,l5796660,xe" fillcolor="black" stroked="f">
              <v:path arrowok="t"/>
              <w10:wrap anchorx="page" anchory="page"/>
            </v:shape>
          </w:pict>
        </mc:Fallback>
      </mc:AlternateContent>
    </w:r>
    <w:r>
      <w:rPr>
        <w:noProof/>
        <w:sz w:val="20"/>
      </w:rPr>
      <mc:AlternateContent>
        <mc:Choice Requires="wps">
          <w:drawing>
            <wp:anchor distT="0" distB="0" distL="0" distR="0" simplePos="0" relativeHeight="251671552" behindDoc="1" locked="0" layoutInCell="1" allowOverlap="1" wp14:anchorId="365C013C" wp14:editId="365C013D">
              <wp:simplePos x="0" y="0"/>
              <wp:positionH relativeFrom="page">
                <wp:posOffset>1883410</wp:posOffset>
              </wp:positionH>
              <wp:positionV relativeFrom="page">
                <wp:posOffset>1326346</wp:posOffset>
              </wp:positionV>
              <wp:extent cx="379222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2220" cy="196215"/>
                      </a:xfrm>
                      <a:prstGeom prst="rect">
                        <a:avLst/>
                      </a:prstGeom>
                    </wps:spPr>
                    <wps:txbx>
                      <w:txbxContent>
                        <w:p w14:paraId="365C015C" w14:textId="1AD8D2AD" w:rsidR="00B47891" w:rsidRDefault="00A71164">
                          <w:pPr>
                            <w:pStyle w:val="Corpodetexto"/>
                            <w:spacing w:before="12"/>
                            <w:ind w:left="20"/>
                            <w:jc w:val="left"/>
                          </w:pPr>
                          <w:r>
                            <w:t>SERVIÇO</w:t>
                          </w:r>
                          <w:r>
                            <w:rPr>
                              <w:spacing w:val="-2"/>
                            </w:rPr>
                            <w:t xml:space="preserve"> </w:t>
                          </w:r>
                          <w:r>
                            <w:t>DE</w:t>
                          </w:r>
                          <w:r>
                            <w:rPr>
                              <w:spacing w:val="-3"/>
                            </w:rPr>
                            <w:t xml:space="preserve"> </w:t>
                          </w:r>
                          <w:r>
                            <w:t>ÁGUA</w:t>
                          </w:r>
                          <w:r>
                            <w:rPr>
                              <w:spacing w:val="-1"/>
                            </w:rPr>
                            <w:t xml:space="preserve"> </w:t>
                          </w:r>
                          <w:r>
                            <w:t>E</w:t>
                          </w:r>
                          <w:r>
                            <w:rPr>
                              <w:spacing w:val="-4"/>
                            </w:rPr>
                            <w:t xml:space="preserve"> </w:t>
                          </w:r>
                          <w:r>
                            <w:t>ESGOTO</w:t>
                          </w:r>
                          <w:r>
                            <w:rPr>
                              <w:spacing w:val="-3"/>
                            </w:rPr>
                            <w:t xml:space="preserve"> </w:t>
                          </w:r>
                          <w:r>
                            <w:t xml:space="preserve">DE </w:t>
                          </w:r>
                          <w:r w:rsidR="003930A9">
                            <w:rPr>
                              <w:spacing w:val="-2"/>
                            </w:rPr>
                            <w:t>XXXXXX</w:t>
                          </w:r>
                        </w:p>
                      </w:txbxContent>
                    </wps:txbx>
                    <wps:bodyPr wrap="square" lIns="0" tIns="0" rIns="0" bIns="0" rtlCol="0">
                      <a:noAutofit/>
                    </wps:bodyPr>
                  </wps:wsp>
                </a:graphicData>
              </a:graphic>
            </wp:anchor>
          </w:drawing>
        </mc:Choice>
        <mc:Fallback>
          <w:pict>
            <v:shapetype w14:anchorId="365C013C" id="_x0000_t202" coordsize="21600,21600" o:spt="202" path="m,l,21600r21600,l21600,xe">
              <v:stroke joinstyle="miter"/>
              <v:path gradientshapeok="t" o:connecttype="rect"/>
            </v:shapetype>
            <v:shape id="Textbox 3" o:spid="_x0000_s1026" type="#_x0000_t202" style="position:absolute;margin-left:148.3pt;margin-top:104.45pt;width:298.6pt;height:15.4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" filled="f" stroked="f">
              <v:textbox inset="0,0,0,0">
                <w:txbxContent>
                  <w:p w14:paraId="365C015C" w14:textId="1AD8D2AD" w:rsidR="00B47891" w:rsidRDefault="00A71164">
                    <w:pPr>
                      <w:pStyle w:val="Corpodetexto"/>
                      <w:spacing w:before="12"/>
                      <w:ind w:left="20"/>
                      <w:jc w:val="left"/>
                    </w:pPr>
                    <w:r>
                      <w:t>SERVIÇO</w:t>
                    </w:r>
                    <w:r>
                      <w:rPr>
                        <w:spacing w:val="-2"/>
                      </w:rPr>
                      <w:t xml:space="preserve"> </w:t>
                    </w:r>
                    <w:r>
                      <w:t>DE</w:t>
                    </w:r>
                    <w:r>
                      <w:rPr>
                        <w:spacing w:val="-3"/>
                      </w:rPr>
                      <w:t xml:space="preserve"> </w:t>
                    </w:r>
                    <w:r>
                      <w:t>ÁGUA</w:t>
                    </w:r>
                    <w:r>
                      <w:rPr>
                        <w:spacing w:val="-1"/>
                      </w:rPr>
                      <w:t xml:space="preserve"> </w:t>
                    </w:r>
                    <w:r>
                      <w:t>E</w:t>
                    </w:r>
                    <w:r>
                      <w:rPr>
                        <w:spacing w:val="-4"/>
                      </w:rPr>
                      <w:t xml:space="preserve"> </w:t>
                    </w:r>
                    <w:r>
                      <w:t>ESGOTO</w:t>
                    </w:r>
                    <w:r>
                      <w:rPr>
                        <w:spacing w:val="-3"/>
                      </w:rPr>
                      <w:t xml:space="preserve"> </w:t>
                    </w:r>
                    <w:r>
                      <w:t xml:space="preserve">DE </w:t>
                    </w:r>
                    <w:r w:rsidR="003930A9">
                      <w:rPr>
                        <w:spacing w:val="-2"/>
                      </w:rPr>
                      <w:t>XXXXXX</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0132" w14:textId="5312C127" w:rsidR="00B47891" w:rsidRDefault="00B47891">
    <w:pPr>
      <w:pStyle w:val="Corpodetexto"/>
      <w:spacing w:line="14" w:lineRule="auto"/>
      <w:ind w:left="0"/>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0134" w14:textId="63E8068A" w:rsidR="00B47891" w:rsidRDefault="00B47891">
    <w:pPr>
      <w:pStyle w:val="Corpodetexto"/>
      <w:spacing w:line="14" w:lineRule="auto"/>
      <w:ind w:left="0"/>
      <w:jc w:val="lef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0136" w14:textId="2125BA72" w:rsidR="00B47891" w:rsidRPr="000840A4" w:rsidRDefault="00B47891" w:rsidP="000840A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2581"/>
    <w:multiLevelType w:val="hybridMultilevel"/>
    <w:tmpl w:val="3EDE3362"/>
    <w:lvl w:ilvl="0" w:tplc="9482BBA6">
      <w:start w:val="1"/>
      <w:numFmt w:val="lowerLetter"/>
      <w:lvlText w:val="%1)"/>
      <w:lvlJc w:val="left"/>
      <w:pPr>
        <w:ind w:left="1715" w:hanging="360"/>
        <w:jc w:val="left"/>
      </w:pPr>
      <w:rPr>
        <w:rFonts w:ascii="Arial MT" w:eastAsia="Arial MT" w:hAnsi="Arial MT" w:cs="Arial MT" w:hint="default"/>
        <w:b w:val="0"/>
        <w:bCs w:val="0"/>
        <w:i w:val="0"/>
        <w:iCs w:val="0"/>
        <w:spacing w:val="0"/>
        <w:w w:val="99"/>
        <w:sz w:val="24"/>
        <w:szCs w:val="24"/>
        <w:lang w:val="pt-PT" w:eastAsia="en-US" w:bidi="ar-SA"/>
      </w:rPr>
    </w:lvl>
    <w:lvl w:ilvl="1" w:tplc="7EFAD81E">
      <w:numFmt w:val="bullet"/>
      <w:lvlText w:val="•"/>
      <w:lvlJc w:val="left"/>
      <w:pPr>
        <w:ind w:left="2526" w:hanging="360"/>
      </w:pPr>
      <w:rPr>
        <w:rFonts w:hint="default"/>
        <w:lang w:val="pt-PT" w:eastAsia="en-US" w:bidi="ar-SA"/>
      </w:rPr>
    </w:lvl>
    <w:lvl w:ilvl="2" w:tplc="965847DA">
      <w:numFmt w:val="bullet"/>
      <w:lvlText w:val="•"/>
      <w:lvlJc w:val="left"/>
      <w:pPr>
        <w:ind w:left="3332" w:hanging="360"/>
      </w:pPr>
      <w:rPr>
        <w:rFonts w:hint="default"/>
        <w:lang w:val="pt-PT" w:eastAsia="en-US" w:bidi="ar-SA"/>
      </w:rPr>
    </w:lvl>
    <w:lvl w:ilvl="3" w:tplc="FCA88058">
      <w:numFmt w:val="bullet"/>
      <w:lvlText w:val="•"/>
      <w:lvlJc w:val="left"/>
      <w:pPr>
        <w:ind w:left="4138" w:hanging="360"/>
      </w:pPr>
      <w:rPr>
        <w:rFonts w:hint="default"/>
        <w:lang w:val="pt-PT" w:eastAsia="en-US" w:bidi="ar-SA"/>
      </w:rPr>
    </w:lvl>
    <w:lvl w:ilvl="4" w:tplc="29D88DCA">
      <w:numFmt w:val="bullet"/>
      <w:lvlText w:val="•"/>
      <w:lvlJc w:val="left"/>
      <w:pPr>
        <w:ind w:left="4944" w:hanging="360"/>
      </w:pPr>
      <w:rPr>
        <w:rFonts w:hint="default"/>
        <w:lang w:val="pt-PT" w:eastAsia="en-US" w:bidi="ar-SA"/>
      </w:rPr>
    </w:lvl>
    <w:lvl w:ilvl="5" w:tplc="F96A0562">
      <w:numFmt w:val="bullet"/>
      <w:lvlText w:val="•"/>
      <w:lvlJc w:val="left"/>
      <w:pPr>
        <w:ind w:left="5750" w:hanging="360"/>
      </w:pPr>
      <w:rPr>
        <w:rFonts w:hint="default"/>
        <w:lang w:val="pt-PT" w:eastAsia="en-US" w:bidi="ar-SA"/>
      </w:rPr>
    </w:lvl>
    <w:lvl w:ilvl="6" w:tplc="007C0BEE">
      <w:numFmt w:val="bullet"/>
      <w:lvlText w:val="•"/>
      <w:lvlJc w:val="left"/>
      <w:pPr>
        <w:ind w:left="6556" w:hanging="360"/>
      </w:pPr>
      <w:rPr>
        <w:rFonts w:hint="default"/>
        <w:lang w:val="pt-PT" w:eastAsia="en-US" w:bidi="ar-SA"/>
      </w:rPr>
    </w:lvl>
    <w:lvl w:ilvl="7" w:tplc="21368F96">
      <w:numFmt w:val="bullet"/>
      <w:lvlText w:val="•"/>
      <w:lvlJc w:val="left"/>
      <w:pPr>
        <w:ind w:left="7362" w:hanging="360"/>
      </w:pPr>
      <w:rPr>
        <w:rFonts w:hint="default"/>
        <w:lang w:val="pt-PT" w:eastAsia="en-US" w:bidi="ar-SA"/>
      </w:rPr>
    </w:lvl>
    <w:lvl w:ilvl="8" w:tplc="D8421962">
      <w:numFmt w:val="bullet"/>
      <w:lvlText w:val="•"/>
      <w:lvlJc w:val="left"/>
      <w:pPr>
        <w:ind w:left="8169" w:hanging="360"/>
      </w:pPr>
      <w:rPr>
        <w:rFonts w:hint="default"/>
        <w:lang w:val="pt-PT" w:eastAsia="en-US" w:bidi="ar-SA"/>
      </w:rPr>
    </w:lvl>
  </w:abstractNum>
  <w:abstractNum w:abstractNumId="1" w15:restartNumberingAfterBreak="0">
    <w:nsid w:val="18A10BF5"/>
    <w:multiLevelType w:val="hybridMultilevel"/>
    <w:tmpl w:val="EB8E340E"/>
    <w:lvl w:ilvl="0" w:tplc="84ECDBC4">
      <w:numFmt w:val="bullet"/>
      <w:lvlText w:val=""/>
      <w:lvlJc w:val="left"/>
      <w:pPr>
        <w:ind w:left="285" w:hanging="284"/>
      </w:pPr>
      <w:rPr>
        <w:rFonts w:ascii="Symbol" w:eastAsia="Symbol" w:hAnsi="Symbol" w:cs="Symbol" w:hint="default"/>
        <w:b w:val="0"/>
        <w:bCs w:val="0"/>
        <w:i w:val="0"/>
        <w:iCs w:val="0"/>
        <w:spacing w:val="0"/>
        <w:w w:val="100"/>
        <w:sz w:val="24"/>
        <w:szCs w:val="24"/>
        <w:lang w:val="pt-PT" w:eastAsia="en-US" w:bidi="ar-SA"/>
      </w:rPr>
    </w:lvl>
    <w:lvl w:ilvl="1" w:tplc="8CC4E5EC">
      <w:numFmt w:val="bullet"/>
      <w:lvlText w:val="•"/>
      <w:lvlJc w:val="left"/>
      <w:pPr>
        <w:ind w:left="1230" w:hanging="284"/>
      </w:pPr>
      <w:rPr>
        <w:rFonts w:hint="default"/>
        <w:lang w:val="pt-PT" w:eastAsia="en-US" w:bidi="ar-SA"/>
      </w:rPr>
    </w:lvl>
    <w:lvl w:ilvl="2" w:tplc="3490CE6E">
      <w:numFmt w:val="bullet"/>
      <w:lvlText w:val="•"/>
      <w:lvlJc w:val="left"/>
      <w:pPr>
        <w:ind w:left="2180" w:hanging="284"/>
      </w:pPr>
      <w:rPr>
        <w:rFonts w:hint="default"/>
        <w:lang w:val="pt-PT" w:eastAsia="en-US" w:bidi="ar-SA"/>
      </w:rPr>
    </w:lvl>
    <w:lvl w:ilvl="3" w:tplc="EC72658E">
      <w:numFmt w:val="bullet"/>
      <w:lvlText w:val="•"/>
      <w:lvlJc w:val="left"/>
      <w:pPr>
        <w:ind w:left="3130" w:hanging="284"/>
      </w:pPr>
      <w:rPr>
        <w:rFonts w:hint="default"/>
        <w:lang w:val="pt-PT" w:eastAsia="en-US" w:bidi="ar-SA"/>
      </w:rPr>
    </w:lvl>
    <w:lvl w:ilvl="4" w:tplc="6CB61162">
      <w:numFmt w:val="bullet"/>
      <w:lvlText w:val="•"/>
      <w:lvlJc w:val="left"/>
      <w:pPr>
        <w:ind w:left="4080" w:hanging="284"/>
      </w:pPr>
      <w:rPr>
        <w:rFonts w:hint="default"/>
        <w:lang w:val="pt-PT" w:eastAsia="en-US" w:bidi="ar-SA"/>
      </w:rPr>
    </w:lvl>
    <w:lvl w:ilvl="5" w:tplc="20885598">
      <w:numFmt w:val="bullet"/>
      <w:lvlText w:val="•"/>
      <w:lvlJc w:val="left"/>
      <w:pPr>
        <w:ind w:left="5030" w:hanging="284"/>
      </w:pPr>
      <w:rPr>
        <w:rFonts w:hint="default"/>
        <w:lang w:val="pt-PT" w:eastAsia="en-US" w:bidi="ar-SA"/>
      </w:rPr>
    </w:lvl>
    <w:lvl w:ilvl="6" w:tplc="253A9836">
      <w:numFmt w:val="bullet"/>
      <w:lvlText w:val="•"/>
      <w:lvlJc w:val="left"/>
      <w:pPr>
        <w:ind w:left="5980" w:hanging="284"/>
      </w:pPr>
      <w:rPr>
        <w:rFonts w:hint="default"/>
        <w:lang w:val="pt-PT" w:eastAsia="en-US" w:bidi="ar-SA"/>
      </w:rPr>
    </w:lvl>
    <w:lvl w:ilvl="7" w:tplc="C2389280">
      <w:numFmt w:val="bullet"/>
      <w:lvlText w:val="•"/>
      <w:lvlJc w:val="left"/>
      <w:pPr>
        <w:ind w:left="6930" w:hanging="284"/>
      </w:pPr>
      <w:rPr>
        <w:rFonts w:hint="default"/>
        <w:lang w:val="pt-PT" w:eastAsia="en-US" w:bidi="ar-SA"/>
      </w:rPr>
    </w:lvl>
    <w:lvl w:ilvl="8" w:tplc="C8501768">
      <w:numFmt w:val="bullet"/>
      <w:lvlText w:val="•"/>
      <w:lvlJc w:val="left"/>
      <w:pPr>
        <w:ind w:left="7881" w:hanging="284"/>
      </w:pPr>
      <w:rPr>
        <w:rFonts w:hint="default"/>
        <w:lang w:val="pt-PT" w:eastAsia="en-US" w:bidi="ar-SA"/>
      </w:rPr>
    </w:lvl>
  </w:abstractNum>
  <w:abstractNum w:abstractNumId="2" w15:restartNumberingAfterBreak="0">
    <w:nsid w:val="1EF72A10"/>
    <w:multiLevelType w:val="hybridMultilevel"/>
    <w:tmpl w:val="D6C8742A"/>
    <w:lvl w:ilvl="0" w:tplc="0E1A78FE">
      <w:numFmt w:val="bullet"/>
      <w:lvlText w:val=""/>
      <w:lvlJc w:val="left"/>
      <w:pPr>
        <w:ind w:left="1583" w:hanging="360"/>
      </w:pPr>
      <w:rPr>
        <w:rFonts w:ascii="Symbol" w:eastAsia="Symbol" w:hAnsi="Symbol" w:cs="Symbol" w:hint="default"/>
        <w:b w:val="0"/>
        <w:bCs w:val="0"/>
        <w:i w:val="0"/>
        <w:iCs w:val="0"/>
        <w:spacing w:val="0"/>
        <w:w w:val="100"/>
        <w:sz w:val="24"/>
        <w:szCs w:val="24"/>
        <w:lang w:val="pt-PT" w:eastAsia="en-US" w:bidi="ar-SA"/>
      </w:rPr>
    </w:lvl>
    <w:lvl w:ilvl="1" w:tplc="31B8C6B8">
      <w:numFmt w:val="bullet"/>
      <w:lvlText w:val="•"/>
      <w:lvlJc w:val="left"/>
      <w:pPr>
        <w:ind w:left="2400" w:hanging="360"/>
      </w:pPr>
      <w:rPr>
        <w:rFonts w:hint="default"/>
        <w:lang w:val="pt-PT" w:eastAsia="en-US" w:bidi="ar-SA"/>
      </w:rPr>
    </w:lvl>
    <w:lvl w:ilvl="2" w:tplc="F7F64C02">
      <w:numFmt w:val="bullet"/>
      <w:lvlText w:val="•"/>
      <w:lvlJc w:val="left"/>
      <w:pPr>
        <w:ind w:left="3220" w:hanging="360"/>
      </w:pPr>
      <w:rPr>
        <w:rFonts w:hint="default"/>
        <w:lang w:val="pt-PT" w:eastAsia="en-US" w:bidi="ar-SA"/>
      </w:rPr>
    </w:lvl>
    <w:lvl w:ilvl="3" w:tplc="6FD01FE6">
      <w:numFmt w:val="bullet"/>
      <w:lvlText w:val="•"/>
      <w:lvlJc w:val="left"/>
      <w:pPr>
        <w:ind w:left="4040" w:hanging="360"/>
      </w:pPr>
      <w:rPr>
        <w:rFonts w:hint="default"/>
        <w:lang w:val="pt-PT" w:eastAsia="en-US" w:bidi="ar-SA"/>
      </w:rPr>
    </w:lvl>
    <w:lvl w:ilvl="4" w:tplc="3FE825C0">
      <w:numFmt w:val="bullet"/>
      <w:lvlText w:val="•"/>
      <w:lvlJc w:val="left"/>
      <w:pPr>
        <w:ind w:left="4860" w:hanging="360"/>
      </w:pPr>
      <w:rPr>
        <w:rFonts w:hint="default"/>
        <w:lang w:val="pt-PT" w:eastAsia="en-US" w:bidi="ar-SA"/>
      </w:rPr>
    </w:lvl>
    <w:lvl w:ilvl="5" w:tplc="A57E6E10">
      <w:numFmt w:val="bullet"/>
      <w:lvlText w:val="•"/>
      <w:lvlJc w:val="left"/>
      <w:pPr>
        <w:ind w:left="5680" w:hanging="360"/>
      </w:pPr>
      <w:rPr>
        <w:rFonts w:hint="default"/>
        <w:lang w:val="pt-PT" w:eastAsia="en-US" w:bidi="ar-SA"/>
      </w:rPr>
    </w:lvl>
    <w:lvl w:ilvl="6" w:tplc="D4B01830">
      <w:numFmt w:val="bullet"/>
      <w:lvlText w:val="•"/>
      <w:lvlJc w:val="left"/>
      <w:pPr>
        <w:ind w:left="6500" w:hanging="360"/>
      </w:pPr>
      <w:rPr>
        <w:rFonts w:hint="default"/>
        <w:lang w:val="pt-PT" w:eastAsia="en-US" w:bidi="ar-SA"/>
      </w:rPr>
    </w:lvl>
    <w:lvl w:ilvl="7" w:tplc="418860C0">
      <w:numFmt w:val="bullet"/>
      <w:lvlText w:val="•"/>
      <w:lvlJc w:val="left"/>
      <w:pPr>
        <w:ind w:left="7320" w:hanging="360"/>
      </w:pPr>
      <w:rPr>
        <w:rFonts w:hint="default"/>
        <w:lang w:val="pt-PT" w:eastAsia="en-US" w:bidi="ar-SA"/>
      </w:rPr>
    </w:lvl>
    <w:lvl w:ilvl="8" w:tplc="407EB10A">
      <w:numFmt w:val="bullet"/>
      <w:lvlText w:val="•"/>
      <w:lvlJc w:val="left"/>
      <w:pPr>
        <w:ind w:left="8141" w:hanging="360"/>
      </w:pPr>
      <w:rPr>
        <w:rFonts w:hint="default"/>
        <w:lang w:val="pt-PT" w:eastAsia="en-US" w:bidi="ar-SA"/>
      </w:rPr>
    </w:lvl>
  </w:abstractNum>
  <w:abstractNum w:abstractNumId="3" w15:restartNumberingAfterBreak="0">
    <w:nsid w:val="463100F7"/>
    <w:multiLevelType w:val="hybridMultilevel"/>
    <w:tmpl w:val="7B7E3520"/>
    <w:lvl w:ilvl="0" w:tplc="89226FBA">
      <w:start w:val="1"/>
      <w:numFmt w:val="decimal"/>
      <w:lvlText w:val="%1."/>
      <w:lvlJc w:val="left"/>
      <w:pPr>
        <w:ind w:left="563" w:hanging="420"/>
        <w:jc w:val="left"/>
      </w:pPr>
      <w:rPr>
        <w:rFonts w:ascii="Arial MT" w:eastAsia="Arial MT" w:hAnsi="Arial MT" w:cs="Arial MT" w:hint="default"/>
        <w:b w:val="0"/>
        <w:bCs w:val="0"/>
        <w:i w:val="0"/>
        <w:iCs w:val="0"/>
        <w:spacing w:val="0"/>
        <w:w w:val="100"/>
        <w:sz w:val="24"/>
        <w:szCs w:val="24"/>
        <w:lang w:val="pt-PT" w:eastAsia="en-US" w:bidi="ar-SA"/>
      </w:rPr>
    </w:lvl>
    <w:lvl w:ilvl="1" w:tplc="C7F80A32">
      <w:numFmt w:val="bullet"/>
      <w:lvlText w:val="•"/>
      <w:lvlJc w:val="left"/>
      <w:pPr>
        <w:ind w:left="1482" w:hanging="420"/>
      </w:pPr>
      <w:rPr>
        <w:rFonts w:hint="default"/>
        <w:lang w:val="pt-PT" w:eastAsia="en-US" w:bidi="ar-SA"/>
      </w:rPr>
    </w:lvl>
    <w:lvl w:ilvl="2" w:tplc="9C10A32C">
      <w:numFmt w:val="bullet"/>
      <w:lvlText w:val="•"/>
      <w:lvlJc w:val="left"/>
      <w:pPr>
        <w:ind w:left="2404" w:hanging="420"/>
      </w:pPr>
      <w:rPr>
        <w:rFonts w:hint="default"/>
        <w:lang w:val="pt-PT" w:eastAsia="en-US" w:bidi="ar-SA"/>
      </w:rPr>
    </w:lvl>
    <w:lvl w:ilvl="3" w:tplc="6FEE7562">
      <w:numFmt w:val="bullet"/>
      <w:lvlText w:val="•"/>
      <w:lvlJc w:val="left"/>
      <w:pPr>
        <w:ind w:left="3326" w:hanging="420"/>
      </w:pPr>
      <w:rPr>
        <w:rFonts w:hint="default"/>
        <w:lang w:val="pt-PT" w:eastAsia="en-US" w:bidi="ar-SA"/>
      </w:rPr>
    </w:lvl>
    <w:lvl w:ilvl="4" w:tplc="B6E282A4">
      <w:numFmt w:val="bullet"/>
      <w:lvlText w:val="•"/>
      <w:lvlJc w:val="left"/>
      <w:pPr>
        <w:ind w:left="4248" w:hanging="420"/>
      </w:pPr>
      <w:rPr>
        <w:rFonts w:hint="default"/>
        <w:lang w:val="pt-PT" w:eastAsia="en-US" w:bidi="ar-SA"/>
      </w:rPr>
    </w:lvl>
    <w:lvl w:ilvl="5" w:tplc="66845BF8">
      <w:numFmt w:val="bullet"/>
      <w:lvlText w:val="•"/>
      <w:lvlJc w:val="left"/>
      <w:pPr>
        <w:ind w:left="5170" w:hanging="420"/>
      </w:pPr>
      <w:rPr>
        <w:rFonts w:hint="default"/>
        <w:lang w:val="pt-PT" w:eastAsia="en-US" w:bidi="ar-SA"/>
      </w:rPr>
    </w:lvl>
    <w:lvl w:ilvl="6" w:tplc="8BD61484">
      <w:numFmt w:val="bullet"/>
      <w:lvlText w:val="•"/>
      <w:lvlJc w:val="left"/>
      <w:pPr>
        <w:ind w:left="6092" w:hanging="420"/>
      </w:pPr>
      <w:rPr>
        <w:rFonts w:hint="default"/>
        <w:lang w:val="pt-PT" w:eastAsia="en-US" w:bidi="ar-SA"/>
      </w:rPr>
    </w:lvl>
    <w:lvl w:ilvl="7" w:tplc="549AE8E8">
      <w:numFmt w:val="bullet"/>
      <w:lvlText w:val="•"/>
      <w:lvlJc w:val="left"/>
      <w:pPr>
        <w:ind w:left="7014" w:hanging="420"/>
      </w:pPr>
      <w:rPr>
        <w:rFonts w:hint="default"/>
        <w:lang w:val="pt-PT" w:eastAsia="en-US" w:bidi="ar-SA"/>
      </w:rPr>
    </w:lvl>
    <w:lvl w:ilvl="8" w:tplc="985A5A92">
      <w:numFmt w:val="bullet"/>
      <w:lvlText w:val="•"/>
      <w:lvlJc w:val="left"/>
      <w:pPr>
        <w:ind w:left="7937" w:hanging="420"/>
      </w:pPr>
      <w:rPr>
        <w:rFonts w:hint="default"/>
        <w:lang w:val="pt-PT" w:eastAsia="en-US" w:bidi="ar-SA"/>
      </w:rPr>
    </w:lvl>
  </w:abstractNum>
  <w:abstractNum w:abstractNumId="4" w15:restartNumberingAfterBreak="0">
    <w:nsid w:val="4CFA5A6D"/>
    <w:multiLevelType w:val="multilevel"/>
    <w:tmpl w:val="C2B65CF0"/>
    <w:lvl w:ilvl="0">
      <w:start w:val="1"/>
      <w:numFmt w:val="decimal"/>
      <w:lvlText w:val="%1."/>
      <w:lvlJc w:val="left"/>
      <w:pPr>
        <w:ind w:left="503" w:hanging="360"/>
        <w:jc w:val="left"/>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851" w:hanging="708"/>
        <w:jc w:val="left"/>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1583" w:hanging="360"/>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2605" w:hanging="360"/>
      </w:pPr>
      <w:rPr>
        <w:rFonts w:hint="default"/>
        <w:lang w:val="pt-PT" w:eastAsia="en-US" w:bidi="ar-SA"/>
      </w:rPr>
    </w:lvl>
    <w:lvl w:ilvl="4">
      <w:numFmt w:val="bullet"/>
      <w:lvlText w:val="•"/>
      <w:lvlJc w:val="left"/>
      <w:pPr>
        <w:ind w:left="3630" w:hanging="360"/>
      </w:pPr>
      <w:rPr>
        <w:rFonts w:hint="default"/>
        <w:lang w:val="pt-PT" w:eastAsia="en-US" w:bidi="ar-SA"/>
      </w:rPr>
    </w:lvl>
    <w:lvl w:ilvl="5">
      <w:numFmt w:val="bullet"/>
      <w:lvlText w:val="•"/>
      <w:lvlJc w:val="left"/>
      <w:pPr>
        <w:ind w:left="4655" w:hanging="360"/>
      </w:pPr>
      <w:rPr>
        <w:rFonts w:hint="default"/>
        <w:lang w:val="pt-PT" w:eastAsia="en-US" w:bidi="ar-SA"/>
      </w:rPr>
    </w:lvl>
    <w:lvl w:ilvl="6">
      <w:numFmt w:val="bullet"/>
      <w:lvlText w:val="•"/>
      <w:lvlJc w:val="left"/>
      <w:pPr>
        <w:ind w:left="5680" w:hanging="360"/>
      </w:pPr>
      <w:rPr>
        <w:rFonts w:hint="default"/>
        <w:lang w:val="pt-PT" w:eastAsia="en-US" w:bidi="ar-SA"/>
      </w:rPr>
    </w:lvl>
    <w:lvl w:ilvl="7">
      <w:numFmt w:val="bullet"/>
      <w:lvlText w:val="•"/>
      <w:lvlJc w:val="left"/>
      <w:pPr>
        <w:ind w:left="6705" w:hanging="360"/>
      </w:pPr>
      <w:rPr>
        <w:rFonts w:hint="default"/>
        <w:lang w:val="pt-PT" w:eastAsia="en-US" w:bidi="ar-SA"/>
      </w:rPr>
    </w:lvl>
    <w:lvl w:ilvl="8">
      <w:numFmt w:val="bullet"/>
      <w:lvlText w:val="•"/>
      <w:lvlJc w:val="left"/>
      <w:pPr>
        <w:ind w:left="7731" w:hanging="360"/>
      </w:pPr>
      <w:rPr>
        <w:rFonts w:hint="default"/>
        <w:lang w:val="pt-PT" w:eastAsia="en-US" w:bidi="ar-SA"/>
      </w:rPr>
    </w:lvl>
  </w:abstractNum>
  <w:num w:numId="1" w16cid:durableId="954366160">
    <w:abstractNumId w:val="0"/>
  </w:num>
  <w:num w:numId="2" w16cid:durableId="1015811530">
    <w:abstractNumId w:val="2"/>
  </w:num>
  <w:num w:numId="3" w16cid:durableId="712581521">
    <w:abstractNumId w:val="1"/>
  </w:num>
  <w:num w:numId="4" w16cid:durableId="378365513">
    <w:abstractNumId w:val="4"/>
  </w:num>
  <w:num w:numId="5" w16cid:durableId="17114212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7891"/>
    <w:rsid w:val="0007096C"/>
    <w:rsid w:val="000840A4"/>
    <w:rsid w:val="001053F6"/>
    <w:rsid w:val="00120498"/>
    <w:rsid w:val="00124E26"/>
    <w:rsid w:val="00141337"/>
    <w:rsid w:val="0018752E"/>
    <w:rsid w:val="001905F9"/>
    <w:rsid w:val="00210717"/>
    <w:rsid w:val="002378A6"/>
    <w:rsid w:val="002C629D"/>
    <w:rsid w:val="002D75FB"/>
    <w:rsid w:val="003713DB"/>
    <w:rsid w:val="003930A9"/>
    <w:rsid w:val="00434FEB"/>
    <w:rsid w:val="004F432B"/>
    <w:rsid w:val="004F6B97"/>
    <w:rsid w:val="00540E93"/>
    <w:rsid w:val="005A181C"/>
    <w:rsid w:val="005F5C02"/>
    <w:rsid w:val="006006CA"/>
    <w:rsid w:val="00664E45"/>
    <w:rsid w:val="00674E3A"/>
    <w:rsid w:val="006C7FD9"/>
    <w:rsid w:val="006E5F8D"/>
    <w:rsid w:val="00705006"/>
    <w:rsid w:val="0074419B"/>
    <w:rsid w:val="007511E5"/>
    <w:rsid w:val="00897E9F"/>
    <w:rsid w:val="008C7B2B"/>
    <w:rsid w:val="009600E3"/>
    <w:rsid w:val="009970FF"/>
    <w:rsid w:val="009E4B17"/>
    <w:rsid w:val="00A71164"/>
    <w:rsid w:val="00AE764A"/>
    <w:rsid w:val="00B47891"/>
    <w:rsid w:val="00B76ACF"/>
    <w:rsid w:val="00BF1B21"/>
    <w:rsid w:val="00C142B7"/>
    <w:rsid w:val="00C85180"/>
    <w:rsid w:val="00D75381"/>
    <w:rsid w:val="00DE42B5"/>
    <w:rsid w:val="00E27092"/>
    <w:rsid w:val="00E3341F"/>
    <w:rsid w:val="00E639EA"/>
    <w:rsid w:val="00FF19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BFDF3"/>
  <w15:docId w15:val="{BD97E239-F450-4AE3-A1C8-D83049CB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240"/>
      <w:ind w:left="501" w:hanging="358"/>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37"/>
      <w:ind w:left="563" w:hanging="420"/>
    </w:pPr>
    <w:rPr>
      <w:sz w:val="24"/>
      <w:szCs w:val="24"/>
    </w:rPr>
  </w:style>
  <w:style w:type="paragraph" w:styleId="Corpodetexto">
    <w:name w:val="Body Text"/>
    <w:basedOn w:val="Normal"/>
    <w:uiPriority w:val="1"/>
    <w:qFormat/>
    <w:pPr>
      <w:ind w:left="143"/>
      <w:jc w:val="both"/>
    </w:pPr>
    <w:rPr>
      <w:sz w:val="24"/>
      <w:szCs w:val="24"/>
    </w:rPr>
  </w:style>
  <w:style w:type="paragraph" w:styleId="PargrafodaLista">
    <w:name w:val="List Paragraph"/>
    <w:basedOn w:val="Normal"/>
    <w:uiPriority w:val="1"/>
    <w:qFormat/>
    <w:pPr>
      <w:spacing w:before="136"/>
      <w:ind w:left="1583" w:hanging="360"/>
    </w:pPr>
  </w:style>
  <w:style w:type="paragraph" w:customStyle="1" w:styleId="TableParagraph">
    <w:name w:val="Table Paragraph"/>
    <w:basedOn w:val="Normal"/>
    <w:uiPriority w:val="1"/>
    <w:qFormat/>
    <w:pPr>
      <w:ind w:left="11"/>
      <w:jc w:val="center"/>
    </w:pPr>
  </w:style>
  <w:style w:type="paragraph" w:styleId="Cabealho">
    <w:name w:val="header"/>
    <w:basedOn w:val="Normal"/>
    <w:link w:val="CabealhoChar"/>
    <w:uiPriority w:val="99"/>
    <w:unhideWhenUsed/>
    <w:rsid w:val="009970FF"/>
    <w:pPr>
      <w:tabs>
        <w:tab w:val="center" w:pos="4252"/>
        <w:tab w:val="right" w:pos="8504"/>
      </w:tabs>
    </w:pPr>
  </w:style>
  <w:style w:type="character" w:customStyle="1" w:styleId="CabealhoChar">
    <w:name w:val="Cabeçalho Char"/>
    <w:basedOn w:val="Fontepargpadro"/>
    <w:link w:val="Cabealho"/>
    <w:uiPriority w:val="99"/>
    <w:rsid w:val="009970FF"/>
    <w:rPr>
      <w:rFonts w:ascii="Arial MT" w:eastAsia="Arial MT" w:hAnsi="Arial MT" w:cs="Arial MT"/>
      <w:lang w:val="pt-PT"/>
    </w:rPr>
  </w:style>
  <w:style w:type="paragraph" w:styleId="Rodap">
    <w:name w:val="footer"/>
    <w:basedOn w:val="Normal"/>
    <w:link w:val="RodapChar"/>
    <w:uiPriority w:val="99"/>
    <w:unhideWhenUsed/>
    <w:rsid w:val="009970FF"/>
    <w:pPr>
      <w:tabs>
        <w:tab w:val="center" w:pos="4252"/>
        <w:tab w:val="right" w:pos="8504"/>
      </w:tabs>
    </w:pPr>
  </w:style>
  <w:style w:type="character" w:customStyle="1" w:styleId="RodapChar">
    <w:name w:val="Rodapé Char"/>
    <w:basedOn w:val="Fontepargpadro"/>
    <w:link w:val="Rodap"/>
    <w:uiPriority w:val="99"/>
    <w:rsid w:val="009970FF"/>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saep.sp.gov.b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1CA75-EF0A-49E5-A09A-1FE543D70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23</Pages>
  <Words>5589</Words>
  <Characters>30185</Characters>
  <Application>Microsoft Office Word</Application>
  <DocSecurity>0</DocSecurity>
  <Lines>251</Lines>
  <Paragraphs>71</Paragraphs>
  <ScaleCrop>false</ScaleCrop>
  <Company/>
  <LinksUpToDate>false</LinksUpToDate>
  <CharactersWithSpaces>35703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Ariane Coelho Donatti</cp:lastModifiedBy>
  <cp:revision>40</cp:revision>
  <dcterms:created xsi:type="dcterms:W3CDTF">2026-06-25T13:02:00Z</dcterms:created>
  <dcterms:modified xsi:type="dcterms:W3CDTF">2026-07-31T13:07:00Z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2023-08-03T00:00:00Z</vt:filetime>
  </property>
  <property fmtid="{D5CDD505-2E9C-101B-9397-08002B2CF9AE}" pid="4" name="Creator">
    <vt:lpwstr>Microsoft® Word 2010</vt:lpwstr>
  </property>
  <property fmtid="{D5CDD505-2E9C-101B-9397-08002B2CF9AE}" pid="5" name="LastSaved">
    <vt:filetime>2026-06-25T00:00:00Z</vt:filetime>
  </property>
  <property fmtid="{D5CDD505-2E9C-101B-9397-08002B2CF9AE}" pid="6" name="Producer">
    <vt:lpwstr>Microsoft® Word 2010</vt:lpwstr>
  </property>
</Properties>
</file>